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031" w:rsidRDefault="00470031" w:rsidP="00470031">
      <w:pPr>
        <w:pStyle w:val="af7"/>
        <w:ind w:firstLine="720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Приложение к постановлению</w:t>
      </w:r>
    </w:p>
    <w:p w:rsidR="00470031" w:rsidRDefault="00470031" w:rsidP="00470031">
      <w:pPr>
        <w:pStyle w:val="af7"/>
        <w:ind w:firstLine="7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района</w:t>
      </w:r>
    </w:p>
    <w:p w:rsidR="00470031" w:rsidRDefault="00470031" w:rsidP="00470031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от ___________ № ____</w:t>
      </w:r>
    </w:p>
    <w:p w:rsidR="00470031" w:rsidRDefault="00470031" w:rsidP="00470031">
      <w:pPr>
        <w:pStyle w:val="af7"/>
        <w:ind w:firstLine="720"/>
        <w:jc w:val="right"/>
        <w:rPr>
          <w:b/>
          <w:sz w:val="28"/>
          <w:szCs w:val="28"/>
        </w:rPr>
      </w:pPr>
    </w:p>
    <w:p w:rsidR="006C2CB7" w:rsidRDefault="00CE5B4F" w:rsidP="00CC6F42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 w:rsidR="0050623D">
        <w:rPr>
          <w:b/>
          <w:sz w:val="28"/>
          <w:szCs w:val="28"/>
        </w:rPr>
        <w:t xml:space="preserve"> предоставления</w:t>
      </w:r>
      <w:r>
        <w:rPr>
          <w:b/>
          <w:sz w:val="28"/>
          <w:szCs w:val="28"/>
        </w:rPr>
        <w:t xml:space="preserve"> муниципальной услуги «Выплата компенсации части родительской платы</w:t>
      </w:r>
    </w:p>
    <w:p w:rsidR="006C2CB7" w:rsidRDefault="00CE5B4F" w:rsidP="00CC6F42">
      <w:pPr>
        <w:pStyle w:val="af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присмотр и уход за детьми в муниципальных образовательных </w:t>
      </w:r>
      <w:r w:rsidR="00CC6F4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организациях, находящихся на территории   Оренбургской области»</w:t>
      </w:r>
    </w:p>
    <w:p w:rsidR="006C2CB7" w:rsidRDefault="006C2CB7">
      <w:pPr>
        <w:pStyle w:val="af7"/>
        <w:ind w:firstLine="720"/>
        <w:jc w:val="center"/>
        <w:rPr>
          <w:b/>
          <w:sz w:val="28"/>
          <w:szCs w:val="28"/>
        </w:rPr>
      </w:pPr>
    </w:p>
    <w:p w:rsidR="006C2CB7" w:rsidRDefault="00CE5B4F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Общие положения</w:t>
      </w:r>
    </w:p>
    <w:p w:rsidR="006C2CB7" w:rsidRDefault="006C2CB7">
      <w:pPr>
        <w:pStyle w:val="af7"/>
        <w:ind w:firstLine="720"/>
        <w:jc w:val="center"/>
        <w:rPr>
          <w:b/>
          <w:sz w:val="28"/>
          <w:szCs w:val="28"/>
        </w:rPr>
      </w:pPr>
    </w:p>
    <w:p w:rsidR="006C2CB7" w:rsidRDefault="00CE5B4F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Предмет регулирования административного регламента</w:t>
      </w:r>
    </w:p>
    <w:p w:rsidR="006C2CB7" w:rsidRDefault="006C2CB7">
      <w:pPr>
        <w:pStyle w:val="af7"/>
        <w:ind w:firstLine="720"/>
        <w:jc w:val="both"/>
        <w:rPr>
          <w:sz w:val="28"/>
          <w:szCs w:val="28"/>
        </w:rPr>
      </w:pPr>
    </w:p>
    <w:p w:rsidR="006C2CB7" w:rsidRDefault="00CE5B4F" w:rsidP="00FC0FB0">
      <w:pPr>
        <w:pStyle w:val="af7"/>
        <w:numPr>
          <w:ilvl w:val="1"/>
          <w:numId w:val="1"/>
        </w:numPr>
        <w:ind w:left="0" w:firstLine="709"/>
        <w:jc w:val="both"/>
        <w:rPr>
          <w:rStyle w:val="24"/>
        </w:rPr>
      </w:pPr>
      <w:r>
        <w:rPr>
          <w:rStyle w:val="24"/>
        </w:rPr>
        <w:t xml:space="preserve">Административный регламент предоставления муниципальной услуги «Выплата компенсации части родительской платы за присмотр и уход за детьми в </w:t>
      </w:r>
      <w:r>
        <w:rPr>
          <w:rStyle w:val="25"/>
          <w:i w:val="0"/>
        </w:rPr>
        <w:t xml:space="preserve">муниципальных </w:t>
      </w:r>
      <w:r>
        <w:rPr>
          <w:rStyle w:val="24"/>
        </w:rPr>
        <w:t xml:space="preserve">образовательных организациях, находящихся на территории </w:t>
      </w:r>
      <w:r w:rsidR="00791B74">
        <w:rPr>
          <w:rStyle w:val="24"/>
        </w:rPr>
        <w:t xml:space="preserve"> </w:t>
      </w:r>
      <w:r>
        <w:rPr>
          <w:rStyle w:val="24"/>
        </w:rPr>
        <w:t xml:space="preserve"> </w:t>
      </w:r>
      <w:r>
        <w:rPr>
          <w:rStyle w:val="25"/>
          <w:i w:val="0"/>
        </w:rPr>
        <w:t>Оренбургской области</w:t>
      </w:r>
      <w:r w:rsidR="00470031">
        <w:rPr>
          <w:rStyle w:val="25"/>
          <w:i w:val="0"/>
        </w:rPr>
        <w:t>»</w:t>
      </w:r>
      <w:r>
        <w:rPr>
          <w:rStyle w:val="25"/>
          <w:i w:val="0"/>
        </w:rPr>
        <w:t xml:space="preserve"> (далее – Административный регламент) </w:t>
      </w:r>
      <w:r>
        <w:rPr>
          <w:rStyle w:val="24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>
        <w:rPr>
          <w:rStyle w:val="25"/>
          <w:i w:val="0"/>
        </w:rPr>
        <w:t xml:space="preserve">выплате компенсации части родительской платы за присмотр и уход за детьми в муниципальных образовательных организациях в муниципальном образовании Курманаевский район. </w:t>
      </w:r>
      <w:r>
        <w:rPr>
          <w:rStyle w:val="24"/>
        </w:rPr>
        <w:t>Настоящий Административный регламент регулирует отношения, возникающие на основании части 5 статьи 65 Федерального закона от 29 декабря 2012 г. № 273-ФЗ «Об образовании в Российской Федерации».</w:t>
      </w:r>
    </w:p>
    <w:p w:rsidR="006C2CB7" w:rsidRDefault="006C2CB7">
      <w:pPr>
        <w:pStyle w:val="af7"/>
        <w:ind w:firstLine="720"/>
        <w:jc w:val="both"/>
        <w:rPr>
          <w:rStyle w:val="24"/>
        </w:rPr>
      </w:pPr>
    </w:p>
    <w:p w:rsidR="006C2CB7" w:rsidRDefault="00CE5B4F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Kpyг заявителей</w:t>
      </w:r>
    </w:p>
    <w:p w:rsidR="006C2CB7" w:rsidRDefault="006C2CB7">
      <w:pPr>
        <w:pStyle w:val="af7"/>
        <w:ind w:firstLine="720"/>
        <w:jc w:val="center"/>
        <w:rPr>
          <w:b/>
          <w:sz w:val="28"/>
          <w:szCs w:val="28"/>
        </w:rPr>
      </w:pPr>
    </w:p>
    <w:p w:rsidR="006C2CB7" w:rsidRDefault="00CE5B4F" w:rsidP="00FC0FB0">
      <w:pPr>
        <w:pStyle w:val="af9"/>
        <w:numPr>
          <w:ilvl w:val="1"/>
          <w:numId w:val="1"/>
        </w:numPr>
        <w:ind w:left="0" w:right="110" w:firstLine="709"/>
        <w:rPr>
          <w:sz w:val="28"/>
        </w:rPr>
      </w:pPr>
      <w:r>
        <w:rPr>
          <w:rStyle w:val="24"/>
        </w:rPr>
        <w:t>Заявителем на получение муниципальной услуги является родитель (законный представитель) детей, посещающих образовательные организации, реализующие образовательную программу дошкольного образования, внесший родительскую плату (или поручивший ее внести третьему лицу) за присмотр и уход за детьми в соответствующую образовательную организацию, обратившийся с заявлением или запросом о предоставлении муниципальной услуги (далее соответственно – заявитель, заявление)</w:t>
      </w:r>
      <w:r>
        <w:rPr>
          <w:sz w:val="28"/>
        </w:rPr>
        <w:t>.</w:t>
      </w:r>
    </w:p>
    <w:p w:rsidR="006C2CB7" w:rsidRDefault="006C2CB7">
      <w:pPr>
        <w:pStyle w:val="af9"/>
        <w:ind w:left="1815" w:right="110" w:firstLine="0"/>
        <w:rPr>
          <w:sz w:val="28"/>
        </w:rPr>
      </w:pPr>
    </w:p>
    <w:p w:rsidR="006C2CB7" w:rsidRDefault="00CE5B4F">
      <w:pPr>
        <w:pStyle w:val="ConsPlusNormal"/>
        <w:jc w:val="center"/>
        <w:rPr>
          <w:rFonts w:ascii="Liberation Serif" w:hAnsi="Liberation Serif" w:cs="Liberation Serif"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6C2CB7" w:rsidRDefault="006C2CB7">
      <w:pPr>
        <w:pStyle w:val="af7"/>
        <w:ind w:firstLine="720"/>
        <w:jc w:val="center"/>
        <w:rPr>
          <w:b/>
          <w:sz w:val="28"/>
          <w:szCs w:val="28"/>
        </w:rPr>
      </w:pP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1.3 </w:t>
      </w:r>
      <w:r>
        <w:rPr>
          <w:rFonts w:ascii="Times New Roman" w:hAnsi="Times New Roman"/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 (далее – вариант).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 Вариант определяется в соответствии с приложением № 1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C2CB7" w:rsidRDefault="006C2CB7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CB7" w:rsidRDefault="00CE5B4F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Стандарт предоставления муниципальной услуги</w:t>
      </w:r>
    </w:p>
    <w:p w:rsidR="006C2CB7" w:rsidRDefault="006C2CB7">
      <w:pPr>
        <w:pStyle w:val="af7"/>
        <w:ind w:firstLine="720"/>
        <w:jc w:val="center"/>
        <w:rPr>
          <w:b/>
          <w:sz w:val="28"/>
          <w:szCs w:val="28"/>
        </w:rPr>
      </w:pPr>
    </w:p>
    <w:p w:rsidR="006C2CB7" w:rsidRDefault="00CE5B4F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:rsidR="006C2CB7" w:rsidRDefault="006C2CB7">
      <w:pPr>
        <w:pStyle w:val="af7"/>
        <w:ind w:firstLine="720"/>
        <w:jc w:val="both"/>
        <w:rPr>
          <w:sz w:val="28"/>
          <w:szCs w:val="28"/>
        </w:rPr>
      </w:pPr>
    </w:p>
    <w:p w:rsidR="006C2CB7" w:rsidRDefault="00CE5B4F" w:rsidP="00FC0FB0">
      <w:pPr>
        <w:pStyle w:val="af9"/>
        <w:numPr>
          <w:ilvl w:val="1"/>
          <w:numId w:val="2"/>
        </w:numPr>
        <w:tabs>
          <w:tab w:val="left" w:pos="1027"/>
        </w:tabs>
        <w:ind w:left="0" w:firstLine="851"/>
        <w:rPr>
          <w:sz w:val="28"/>
          <w:szCs w:val="28"/>
        </w:rPr>
      </w:pPr>
      <w:r>
        <w:rPr>
          <w:rStyle w:val="36"/>
          <w:bCs/>
        </w:rPr>
        <w:t xml:space="preserve">Муниципальная услуга </w:t>
      </w:r>
      <w:r>
        <w:rPr>
          <w:rStyle w:val="33"/>
          <w:b w:val="0"/>
          <w:bCs/>
        </w:rPr>
        <w:t xml:space="preserve">«Выплата компенсации части родительской платы за присмотр и уход за детьми в </w:t>
      </w:r>
      <w:r>
        <w:rPr>
          <w:rStyle w:val="310"/>
          <w:bCs/>
          <w:i w:val="0"/>
        </w:rPr>
        <w:t xml:space="preserve">муниципальных </w:t>
      </w:r>
      <w:r>
        <w:rPr>
          <w:rStyle w:val="33"/>
          <w:b w:val="0"/>
          <w:bCs/>
        </w:rPr>
        <w:t xml:space="preserve">образовательных организациях, находящихся на территории </w:t>
      </w:r>
      <w:r w:rsidR="0020007B">
        <w:rPr>
          <w:rStyle w:val="33"/>
          <w:b w:val="0"/>
          <w:bCs/>
        </w:rPr>
        <w:t xml:space="preserve"> </w:t>
      </w:r>
      <w:r>
        <w:rPr>
          <w:sz w:val="28"/>
          <w:szCs w:val="28"/>
        </w:rPr>
        <w:t>Оренбургской области».</w:t>
      </w:r>
    </w:p>
    <w:p w:rsidR="006C2CB7" w:rsidRDefault="006C2CB7">
      <w:pPr>
        <w:pStyle w:val="af7"/>
        <w:ind w:firstLine="720"/>
        <w:jc w:val="both"/>
        <w:rPr>
          <w:sz w:val="28"/>
          <w:szCs w:val="28"/>
        </w:rPr>
      </w:pPr>
    </w:p>
    <w:p w:rsidR="006C2CB7" w:rsidRDefault="00CE5B4F">
      <w:pPr>
        <w:pStyle w:val="af7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Наименование органа, предоставляющего муниципальную услугу</w:t>
      </w:r>
    </w:p>
    <w:p w:rsidR="006C2CB7" w:rsidRDefault="006C2CB7">
      <w:pPr>
        <w:pStyle w:val="af7"/>
        <w:ind w:firstLine="720"/>
        <w:jc w:val="both"/>
        <w:rPr>
          <w:sz w:val="28"/>
          <w:szCs w:val="28"/>
        </w:rPr>
      </w:pPr>
    </w:p>
    <w:p w:rsidR="006C2CB7" w:rsidRDefault="00CE5B4F" w:rsidP="00FC0FB0">
      <w:pPr>
        <w:pStyle w:val="54"/>
        <w:numPr>
          <w:ilvl w:val="1"/>
          <w:numId w:val="2"/>
        </w:numPr>
        <w:shd w:val="clear" w:color="auto" w:fill="auto"/>
        <w:tabs>
          <w:tab w:val="left" w:pos="1680"/>
        </w:tabs>
        <w:ind w:left="0" w:firstLine="851"/>
      </w:pPr>
      <w:r>
        <w:rPr>
          <w:rStyle w:val="55"/>
          <w:i w:val="0"/>
          <w:iCs w:val="0"/>
        </w:rPr>
        <w:t xml:space="preserve">Муниципальная услуга предоставляется самостоятельным структурным подразделением </w:t>
      </w:r>
      <w:r w:rsidRPr="0050623D">
        <w:rPr>
          <w:rStyle w:val="53"/>
        </w:rPr>
        <w:t>органа местного самоуправления</w:t>
      </w:r>
      <w:r>
        <w:rPr>
          <w:rStyle w:val="24"/>
          <w:i w:val="0"/>
        </w:rPr>
        <w:t xml:space="preserve"> -  Отделом образования Администрации Курманаевского района (далее - Уполномоченный орган)</w:t>
      </w:r>
      <w:r w:rsidR="0050623D">
        <w:rPr>
          <w:rStyle w:val="24"/>
          <w:i w:val="0"/>
        </w:rPr>
        <w:t>.</w:t>
      </w:r>
      <w:r>
        <w:rPr>
          <w:rStyle w:val="24"/>
          <w:i w:val="0"/>
        </w:rPr>
        <w:t xml:space="preserve"> </w:t>
      </w:r>
    </w:p>
    <w:p w:rsidR="006C2CB7" w:rsidRDefault="00CE5B4F" w:rsidP="0050623D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Cs/>
        </w:rPr>
      </w:pPr>
      <w:r>
        <w:rPr>
          <w:rStyle w:val="24"/>
        </w:rPr>
        <w:t xml:space="preserve">В предоставлении муниципальной услуги принимают участие: </w:t>
      </w:r>
    </w:p>
    <w:p w:rsidR="006C2CB7" w:rsidRDefault="00CE5B4F" w:rsidP="0050623D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Организации, к компетенции которых относится запрашиваемая информация;</w:t>
      </w:r>
    </w:p>
    <w:p w:rsidR="006C2CB7" w:rsidRDefault="00CE5B4F" w:rsidP="0050623D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Образовательные организации;</w:t>
      </w:r>
    </w:p>
    <w:p w:rsidR="006C2CB7" w:rsidRDefault="00CE5B4F" w:rsidP="0050623D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 xml:space="preserve">- </w:t>
      </w:r>
      <w:r w:rsidR="00470031">
        <w:rPr>
          <w:rStyle w:val="25"/>
          <w:i w:val="0"/>
          <w:iCs/>
        </w:rPr>
        <w:t>МАУ «МФЦ Курманаевского района» (далее – МФЦ).</w:t>
      </w:r>
    </w:p>
    <w:p w:rsidR="006C2CB7" w:rsidRDefault="00CE5B4F" w:rsidP="0050623D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При предоставлении муниципальной услуги Уполномоченный орган взаимодействует с:</w:t>
      </w:r>
    </w:p>
    <w:p w:rsidR="006C2CB7" w:rsidRDefault="00CE5B4F" w:rsidP="0050623D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Федеральной налоговой службой в части получения сведений о рождении;</w:t>
      </w:r>
    </w:p>
    <w:p w:rsidR="006C2CB7" w:rsidRDefault="00CE5B4F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Социальным Фондом Российской Федерации в части получения сведений о лишении родительских прав;</w:t>
      </w:r>
    </w:p>
    <w:p w:rsidR="006C2CB7" w:rsidRDefault="00CE5B4F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Социальным Фондом Российской Федерации в части получения сведений об ограничении родительских прав;</w:t>
      </w:r>
    </w:p>
    <w:p w:rsidR="006C2CB7" w:rsidRDefault="00CE5B4F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Социальным Фондом Российской Федерации в части получения сведений об отобрании ребенка при непосредственной угрозе его жизни или здоровью;</w:t>
      </w:r>
    </w:p>
    <w:p w:rsidR="006C2CB7" w:rsidRDefault="00CE5B4F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Федеральной налоговой службой в части получения сведений о заключении (расторжении брака);</w:t>
      </w:r>
    </w:p>
    <w:p w:rsidR="006C2CB7" w:rsidRDefault="00CE5B4F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Федеральной налоговой службой в части получения сведений об</w:t>
      </w:r>
      <w:r w:rsidR="0050623D">
        <w:rPr>
          <w:rStyle w:val="25"/>
          <w:i w:val="0"/>
          <w:iCs/>
        </w:rPr>
        <w:t xml:space="preserve"> </w:t>
      </w:r>
      <w:r>
        <w:rPr>
          <w:rStyle w:val="25"/>
          <w:i w:val="0"/>
          <w:iCs/>
        </w:rPr>
        <w:t>установлении отцовства;</w:t>
      </w:r>
    </w:p>
    <w:p w:rsidR="006C2CB7" w:rsidRDefault="00CE5B4F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rStyle w:val="25"/>
          <w:i w:val="0"/>
          <w:iCs/>
        </w:rPr>
      </w:pPr>
      <w:r>
        <w:rPr>
          <w:rStyle w:val="25"/>
          <w:i w:val="0"/>
          <w:iCs/>
        </w:rPr>
        <w:t>- Федеральной налоговой службой в части получения сведений об изменении фамилии, имени или отчества для лиц, изменивших фамилию, имя или отчество;</w:t>
      </w:r>
    </w:p>
    <w:p w:rsidR="006C2CB7" w:rsidRPr="0050623D" w:rsidRDefault="00CE5B4F" w:rsidP="0050623D">
      <w:pPr>
        <w:pStyle w:val="211"/>
        <w:shd w:val="clear" w:color="auto" w:fill="auto"/>
        <w:tabs>
          <w:tab w:val="left" w:pos="1275"/>
        </w:tabs>
        <w:spacing w:before="0" w:after="0"/>
        <w:ind w:firstLine="851"/>
        <w:rPr>
          <w:iCs/>
        </w:rPr>
      </w:pPr>
      <w:r>
        <w:rPr>
          <w:rStyle w:val="25"/>
          <w:i w:val="0"/>
          <w:iCs/>
        </w:rPr>
        <w:t xml:space="preserve">- Социальным Фондом Российской Федерации в части получения </w:t>
      </w:r>
      <w:r>
        <w:rPr>
          <w:rStyle w:val="25"/>
          <w:i w:val="0"/>
          <w:iCs/>
        </w:rPr>
        <w:lastRenderedPageBreak/>
        <w:t>сведений об установлении опеки и попечительства на ребенком.</w:t>
      </w:r>
    </w:p>
    <w:p w:rsidR="006C2CB7" w:rsidRDefault="00CE5B4F">
      <w:pPr>
        <w:ind w:firstLine="851"/>
        <w:jc w:val="both"/>
        <w:rPr>
          <w:rStyle w:val="24"/>
          <w:color w:val="auto"/>
        </w:rPr>
      </w:pPr>
      <w:r>
        <w:rPr>
          <w:rStyle w:val="24"/>
          <w:color w:val="auto"/>
        </w:rPr>
        <w:t>2.3 При предоставлении муниципальной услуги Уполномоченному о</w:t>
      </w:r>
      <w:r w:rsidR="0050623D">
        <w:rPr>
          <w:rStyle w:val="24"/>
          <w:color w:val="auto"/>
        </w:rPr>
        <w:t>ргану запрещается требовать от з</w:t>
      </w:r>
      <w:r>
        <w:rPr>
          <w:rStyle w:val="24"/>
          <w:color w:val="auto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C2CB7" w:rsidRDefault="00CE5B4F">
      <w:pPr>
        <w:ind w:firstLine="851"/>
        <w:jc w:val="both"/>
        <w:rPr>
          <w:rStyle w:val="25"/>
          <w:color w:val="auto"/>
        </w:rPr>
      </w:pPr>
      <w:r>
        <w:rPr>
          <w:rStyle w:val="24"/>
          <w:color w:val="auto"/>
        </w:rPr>
        <w:t xml:space="preserve">2.4 В случае </w:t>
      </w:r>
      <w:r w:rsidR="00470031">
        <w:rPr>
          <w:rStyle w:val="24"/>
          <w:color w:val="auto"/>
        </w:rPr>
        <w:t>МФЦ</w:t>
      </w:r>
      <w:r>
        <w:rPr>
          <w:rStyle w:val="24"/>
          <w:color w:val="auto"/>
        </w:rPr>
        <w:t xml:space="preserve"> в предоставлении муниципальной услуги, последний вправе принимать решение об отказе в приеме заявления и документов и (или) информации, необходимой для предоставления муниципальной услуги. </w:t>
      </w:r>
      <w:r>
        <w:rPr>
          <w:rFonts w:ascii="Times New Roman" w:hAnsi="Times New Roman" w:cs="Times New Roman"/>
          <w:color w:val="auto"/>
          <w:sz w:val="28"/>
        </w:rPr>
        <w:t xml:space="preserve">Исчерпывающий перечень оснований для отказа в приеме документов, необходимых для предоставления </w:t>
      </w:r>
      <w:r w:rsidR="0050623D">
        <w:rPr>
          <w:rFonts w:ascii="Times New Roman" w:hAnsi="Times New Roman" w:cs="Times New Roman"/>
          <w:color w:val="auto"/>
          <w:sz w:val="28"/>
        </w:rPr>
        <w:t>муниципальной</w:t>
      </w:r>
      <w:r>
        <w:rPr>
          <w:rFonts w:ascii="Times New Roman" w:hAnsi="Times New Roman" w:cs="Times New Roman"/>
          <w:color w:val="auto"/>
          <w:sz w:val="28"/>
        </w:rPr>
        <w:t xml:space="preserve"> услуги, приведен в пункте 3.17 настоящего Административного регламента.</w:t>
      </w:r>
    </w:p>
    <w:p w:rsidR="006C2CB7" w:rsidRDefault="006C2CB7">
      <w:pPr>
        <w:ind w:firstLine="851"/>
        <w:jc w:val="both"/>
        <w:rPr>
          <w:rStyle w:val="25"/>
          <w:color w:val="auto"/>
        </w:rPr>
      </w:pPr>
    </w:p>
    <w:p w:rsidR="006C2CB7" w:rsidRDefault="00CE5B4F">
      <w:pPr>
        <w:pStyle w:val="14"/>
        <w:shd w:val="clear" w:color="auto" w:fill="auto"/>
        <w:spacing w:before="0" w:after="0" w:line="280" w:lineRule="exact"/>
        <w:ind w:firstLine="851"/>
        <w:jc w:val="center"/>
        <w:rPr>
          <w:rStyle w:val="13"/>
          <w:b/>
        </w:rPr>
      </w:pPr>
      <w:r>
        <w:rPr>
          <w:rStyle w:val="13"/>
          <w:b/>
          <w:bCs w:val="0"/>
        </w:rPr>
        <w:t>Результат предоставления муниципальной</w:t>
      </w:r>
      <w:bookmarkStart w:id="1" w:name="bookmark8"/>
      <w:r>
        <w:t xml:space="preserve"> у</w:t>
      </w:r>
      <w:r>
        <w:rPr>
          <w:rStyle w:val="13"/>
          <w:b/>
          <w:bCs w:val="0"/>
        </w:rPr>
        <w:t>слуги</w:t>
      </w:r>
      <w:bookmarkEnd w:id="1"/>
    </w:p>
    <w:p w:rsidR="006C2CB7" w:rsidRDefault="006C2CB7">
      <w:pPr>
        <w:pStyle w:val="14"/>
        <w:shd w:val="clear" w:color="auto" w:fill="auto"/>
        <w:spacing w:before="0" w:after="0" w:line="280" w:lineRule="exact"/>
        <w:ind w:firstLine="851"/>
        <w:jc w:val="center"/>
      </w:pPr>
    </w:p>
    <w:p w:rsidR="006C2CB7" w:rsidRDefault="00CE5B4F" w:rsidP="00FC0FB0">
      <w:pPr>
        <w:pStyle w:val="211"/>
        <w:numPr>
          <w:ilvl w:val="1"/>
          <w:numId w:val="3"/>
        </w:numPr>
        <w:shd w:val="clear" w:color="auto" w:fill="auto"/>
        <w:tabs>
          <w:tab w:val="left" w:pos="1475"/>
        </w:tabs>
        <w:spacing w:before="0" w:after="0"/>
        <w:ind w:left="0" w:firstLine="709"/>
      </w:pPr>
      <w:r>
        <w:t>Результатом предоставления муниципальной услуги является:</w:t>
      </w:r>
    </w:p>
    <w:p w:rsidR="006C2CB7" w:rsidRDefault="00CE5B4F" w:rsidP="00FC0FB0">
      <w:pPr>
        <w:pStyle w:val="211"/>
        <w:numPr>
          <w:ilvl w:val="2"/>
          <w:numId w:val="3"/>
        </w:numPr>
        <w:shd w:val="clear" w:color="auto" w:fill="auto"/>
        <w:tabs>
          <w:tab w:val="left" w:pos="1475"/>
        </w:tabs>
        <w:spacing w:before="0" w:after="0"/>
        <w:ind w:left="0" w:firstLine="709"/>
      </w:pPr>
      <w:r>
        <w:t xml:space="preserve"> решение о предоставлении муниципальной услуги, оформленное в соответствии с формой, установленной в </w:t>
      </w:r>
      <w:hyperlink w:anchor="Par298" w:tooltip="РЕШЕНИЕ" w:history="1">
        <w:r>
          <w:t>приложении №</w:t>
        </w:r>
      </w:hyperlink>
      <w:r w:rsidR="0050623D">
        <w:t xml:space="preserve"> </w:t>
      </w:r>
      <w:r>
        <w:t>2 к настоящему Административному регламенту;</w:t>
      </w:r>
    </w:p>
    <w:p w:rsidR="006C2CB7" w:rsidRDefault="00CE5B4F" w:rsidP="00FC0FB0">
      <w:pPr>
        <w:pStyle w:val="211"/>
        <w:numPr>
          <w:ilvl w:val="2"/>
          <w:numId w:val="3"/>
        </w:numPr>
        <w:shd w:val="clear" w:color="auto" w:fill="auto"/>
        <w:tabs>
          <w:tab w:val="left" w:pos="1475"/>
        </w:tabs>
        <w:spacing w:before="0" w:after="0"/>
        <w:ind w:left="0" w:firstLine="709"/>
        <w:rPr>
          <w:rStyle w:val="24"/>
        </w:rPr>
      </w:pPr>
      <w:r>
        <w:t xml:space="preserve">решение об отказе в предоставлении муниципальной услуги, оформленное в соответствии с формой, установленной в </w:t>
      </w:r>
      <w:hyperlink w:anchor="Par355" w:tooltip="РЕШЕНИЕ" w:history="1">
        <w:r>
          <w:t>приложении №</w:t>
        </w:r>
      </w:hyperlink>
      <w:r w:rsidR="0050623D">
        <w:t xml:space="preserve"> </w:t>
      </w:r>
      <w:r>
        <w:t>3 к настоящему Административному регламенту</w:t>
      </w:r>
      <w:r>
        <w:rPr>
          <w:rStyle w:val="24"/>
        </w:rPr>
        <w:t>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 не вносится в информационную систему.</w:t>
      </w:r>
    </w:p>
    <w:p w:rsidR="006C2CB7" w:rsidRDefault="00CE5B4F" w:rsidP="00FC0FB0">
      <w:pPr>
        <w:pStyle w:val="211"/>
        <w:numPr>
          <w:ilvl w:val="1"/>
          <w:numId w:val="3"/>
        </w:numPr>
        <w:shd w:val="clear" w:color="auto" w:fill="auto"/>
        <w:tabs>
          <w:tab w:val="left" w:pos="1475"/>
        </w:tabs>
        <w:spacing w:before="0" w:after="0" w:line="240" w:lineRule="auto"/>
        <w:ind w:left="0" w:firstLine="709"/>
        <w:rPr>
          <w:rStyle w:val="24"/>
        </w:rPr>
      </w:pPr>
      <w:r>
        <w:rPr>
          <w:rStyle w:val="24"/>
        </w:rPr>
        <w:t xml:space="preserve">Решение о предоставлении муниципальной услуги утверждается </w:t>
      </w:r>
      <w:r w:rsidR="00470031">
        <w:rPr>
          <w:rStyle w:val="24"/>
        </w:rPr>
        <w:t xml:space="preserve"> </w:t>
      </w:r>
      <w:r>
        <w:rPr>
          <w:rStyle w:val="24"/>
        </w:rPr>
        <w:t xml:space="preserve"> правовым актом Уполномоченного органа.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Сведения о ходе предоставления муниципальной услуги, результат предоставления муниципальной услуги размещаются в личном кабинете заявителя в </w:t>
      </w:r>
      <w:r>
        <w:rPr>
          <w:rFonts w:ascii="Times New Roman" w:hAnsi="Times New Roman" w:cs="Times New Roman"/>
          <w:sz w:val="28"/>
          <w:szCs w:val="28"/>
          <w:lang w:eastAsia="en-US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– ЕПГУ)</w:t>
      </w:r>
      <w:r w:rsidR="00506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 условии авторизации заявителя) вне зависимости от способа обращения заявителя за предоставлением муниципальной услуги.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</w:t>
      </w:r>
      <w:r w:rsidR="0050623D">
        <w:rPr>
          <w:rFonts w:ascii="Times New Roman" w:hAnsi="Times New Roman" w:cs="Times New Roman"/>
          <w:sz w:val="28"/>
          <w:szCs w:val="28"/>
        </w:rPr>
        <w:t>пляра электронного документа в У</w:t>
      </w:r>
      <w:r>
        <w:rPr>
          <w:rFonts w:ascii="Times New Roman" w:hAnsi="Times New Roman" w:cs="Times New Roman"/>
          <w:sz w:val="28"/>
          <w:szCs w:val="28"/>
        </w:rPr>
        <w:t xml:space="preserve">полномоченном органе, </w:t>
      </w:r>
      <w:r w:rsidR="0050623D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2CB7" w:rsidRDefault="00CE5B4F">
      <w:pPr>
        <w:pStyle w:val="211"/>
        <w:shd w:val="clear" w:color="auto" w:fill="auto"/>
        <w:tabs>
          <w:tab w:val="left" w:pos="1475"/>
        </w:tabs>
        <w:spacing w:before="0" w:after="0" w:line="240" w:lineRule="auto"/>
        <w:ind w:firstLine="709"/>
        <w:rPr>
          <w:rStyle w:val="24"/>
        </w:rPr>
      </w:pPr>
      <w:r>
        <w:t>Способ получения результата рассмотрения заявления указывается в заявлении</w:t>
      </w:r>
      <w:r>
        <w:rPr>
          <w:rStyle w:val="24"/>
        </w:rPr>
        <w:t>:</w:t>
      </w:r>
    </w:p>
    <w:p w:rsidR="006C2CB7" w:rsidRDefault="00CE5B4F">
      <w:pPr>
        <w:pStyle w:val="21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Style w:val="24"/>
        </w:rPr>
      </w:pPr>
      <w:r>
        <w:rPr>
          <w:rStyle w:val="24"/>
        </w:rPr>
        <w:t>в форме электронного документа в личном кабинете на ЕПГУ;</w:t>
      </w:r>
    </w:p>
    <w:p w:rsidR="006C2CB7" w:rsidRDefault="00CE5B4F">
      <w:pPr>
        <w:pStyle w:val="211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Style w:val="24"/>
        </w:rPr>
      </w:pPr>
      <w:r>
        <w:rPr>
          <w:rStyle w:val="24"/>
        </w:rPr>
        <w:t>дополнительно на бумажном носителе в виде распечатанного экземпляра электронного до</w:t>
      </w:r>
      <w:r w:rsidR="00377D22">
        <w:rPr>
          <w:rStyle w:val="24"/>
        </w:rPr>
        <w:t>кумента в У</w:t>
      </w:r>
      <w:r>
        <w:rPr>
          <w:rStyle w:val="24"/>
        </w:rPr>
        <w:t xml:space="preserve">полномоченном органе, </w:t>
      </w:r>
      <w:r w:rsidR="00377D22">
        <w:rPr>
          <w:rStyle w:val="24"/>
        </w:rPr>
        <w:t>МФЦ</w:t>
      </w:r>
      <w:r>
        <w:rPr>
          <w:rStyle w:val="24"/>
        </w:rPr>
        <w:t>;</w:t>
      </w:r>
    </w:p>
    <w:p w:rsidR="006C2CB7" w:rsidRDefault="008D1D1C">
      <w:pPr>
        <w:ind w:firstLine="709"/>
        <w:jc w:val="both"/>
        <w:rPr>
          <w:rStyle w:val="53"/>
          <w:iCs/>
          <w:color w:val="auto"/>
        </w:rPr>
      </w:pPr>
      <w:r>
        <w:rPr>
          <w:rStyle w:val="55"/>
          <w:iCs/>
          <w:color w:val="auto"/>
        </w:rPr>
        <w:t>на бумажном носителе в У</w:t>
      </w:r>
      <w:r w:rsidR="00CE5B4F">
        <w:rPr>
          <w:rStyle w:val="55"/>
          <w:iCs/>
          <w:color w:val="auto"/>
        </w:rPr>
        <w:t xml:space="preserve">полномоченном органе, </w:t>
      </w:r>
      <w:r w:rsidR="0050623D">
        <w:rPr>
          <w:rStyle w:val="55"/>
          <w:iCs/>
          <w:color w:val="auto"/>
        </w:rPr>
        <w:t>МФЦ.</w:t>
      </w:r>
      <w:r w:rsidR="00CE5B4F">
        <w:rPr>
          <w:rStyle w:val="55"/>
          <w:iCs/>
          <w:color w:val="auto"/>
        </w:rPr>
        <w:t xml:space="preserve"> </w:t>
      </w:r>
      <w:r w:rsidR="0050623D">
        <w:rPr>
          <w:rStyle w:val="53"/>
          <w:iCs/>
          <w:color w:val="auto"/>
        </w:rPr>
        <w:t xml:space="preserve"> </w:t>
      </w:r>
    </w:p>
    <w:p w:rsidR="006C2CB7" w:rsidRDefault="00BC69A1">
      <w:pPr>
        <w:pStyle w:val="211"/>
        <w:shd w:val="clear" w:color="auto" w:fill="auto"/>
        <w:tabs>
          <w:tab w:val="left" w:pos="1475"/>
        </w:tabs>
        <w:spacing w:before="0" w:after="0"/>
        <w:ind w:firstLine="851"/>
        <w:rPr>
          <w:rStyle w:val="24"/>
        </w:rPr>
      </w:pPr>
      <w:r>
        <w:rPr>
          <w:rStyle w:val="24"/>
        </w:rPr>
        <w:t xml:space="preserve"> </w:t>
      </w:r>
    </w:p>
    <w:p w:rsidR="006C2CB7" w:rsidRDefault="00CE5B4F">
      <w:pPr>
        <w:pStyle w:val="211"/>
        <w:shd w:val="clear" w:color="auto" w:fill="auto"/>
        <w:tabs>
          <w:tab w:val="left" w:pos="1475"/>
        </w:tabs>
        <w:spacing w:before="0" w:after="0"/>
        <w:ind w:firstLine="851"/>
        <w:jc w:val="center"/>
        <w:rPr>
          <w:rStyle w:val="13"/>
          <w:bCs/>
        </w:rPr>
      </w:pPr>
      <w:bookmarkStart w:id="2" w:name="bookmark9"/>
      <w:r>
        <w:rPr>
          <w:rStyle w:val="13"/>
          <w:bCs/>
        </w:rPr>
        <w:t>Срок предоставления муниципальной услуги</w:t>
      </w:r>
      <w:bookmarkEnd w:id="2"/>
    </w:p>
    <w:p w:rsidR="006C2CB7" w:rsidRDefault="006C2CB7">
      <w:pPr>
        <w:pStyle w:val="211"/>
        <w:shd w:val="clear" w:color="auto" w:fill="auto"/>
        <w:tabs>
          <w:tab w:val="left" w:pos="1475"/>
        </w:tabs>
        <w:spacing w:before="0" w:after="0"/>
        <w:ind w:firstLine="851"/>
        <w:jc w:val="center"/>
        <w:rPr>
          <w:rStyle w:val="33"/>
          <w:bCs/>
        </w:rPr>
      </w:pP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 Срок предоставления муниципальной услуги при условии внесения в заявление данных о половой принадлежности, СНИЛС, гражданстве заявителя и ребенка (детей) составляет не более 6 рабочих дней со дня регистрации заявления и документов, необходимых для предоставления муниципальной услуги, вне зависимости от способов подачи заявления, указанных в пункте 3.8 настоящего Административного регламента.</w:t>
      </w:r>
    </w:p>
    <w:p w:rsidR="006C2CB7" w:rsidRDefault="00CE5B4F">
      <w:pPr>
        <w:pStyle w:val="211"/>
        <w:shd w:val="clear" w:color="auto" w:fill="auto"/>
        <w:tabs>
          <w:tab w:val="left" w:pos="1475"/>
        </w:tabs>
        <w:spacing w:before="0" w:after="0" w:line="240" w:lineRule="auto"/>
        <w:ind w:firstLine="709"/>
        <w:rPr>
          <w:rStyle w:val="24"/>
        </w:rPr>
      </w:pPr>
      <w:r>
        <w:t xml:space="preserve">В случае отсутствия в заявлении, поданном непосредственно в Уполномоченный орган, данных о половой принадлежности, СНИЛС и гражданстве заявителя </w:t>
      </w:r>
      <w:r w:rsidR="0050623D">
        <w:t>и ребенка (детей) з</w:t>
      </w:r>
      <w:r>
        <w:t>аявитель уведомляется об 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 со дня регистрации заявления и документов, необходимых для предоставления муниципальной услуг</w:t>
      </w:r>
      <w:r w:rsidR="0050623D">
        <w:t>и</w:t>
      </w:r>
      <w:r>
        <w:t>, вне зависимости от способа подачи заявления</w:t>
      </w:r>
      <w:r>
        <w:rPr>
          <w:rStyle w:val="24"/>
        </w:rPr>
        <w:t>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принятия решения о предоставлении муниципальной услуги либо об отказе в предоставлении муниципальной услуги продлевается на 10 рабочих дней в случае непредставления (несвоевременного представления) документов (сведений), запрашиваемых в рамках межведомственного взаимодействия.</w:t>
      </w:r>
    </w:p>
    <w:p w:rsidR="006C2CB7" w:rsidRDefault="006C2CB7">
      <w:pPr>
        <w:pStyle w:val="211"/>
        <w:shd w:val="clear" w:color="auto" w:fill="auto"/>
        <w:tabs>
          <w:tab w:val="left" w:pos="1475"/>
        </w:tabs>
        <w:spacing w:before="0" w:after="0"/>
        <w:ind w:left="1226" w:firstLine="851"/>
        <w:rPr>
          <w:rStyle w:val="24"/>
        </w:rPr>
      </w:pPr>
    </w:p>
    <w:p w:rsidR="006C2CB7" w:rsidRDefault="00CE5B4F">
      <w:pPr>
        <w:pStyle w:val="211"/>
        <w:shd w:val="clear" w:color="auto" w:fill="auto"/>
        <w:tabs>
          <w:tab w:val="left" w:pos="0"/>
        </w:tabs>
        <w:spacing w:before="0" w:after="0"/>
        <w:jc w:val="center"/>
        <w:rPr>
          <w:rStyle w:val="13"/>
          <w:bCs/>
        </w:rPr>
      </w:pPr>
      <w:r>
        <w:rPr>
          <w:rStyle w:val="13"/>
          <w:bCs/>
        </w:rPr>
        <w:t>Правовые основания для предоставления муниципальной услуги</w:t>
      </w:r>
    </w:p>
    <w:p w:rsidR="006C2CB7" w:rsidRDefault="006C2CB7">
      <w:pPr>
        <w:pStyle w:val="211"/>
        <w:shd w:val="clear" w:color="auto" w:fill="auto"/>
        <w:tabs>
          <w:tab w:val="left" w:pos="1475"/>
        </w:tabs>
        <w:spacing w:before="0" w:after="0"/>
        <w:ind w:left="1226" w:firstLine="851"/>
        <w:rPr>
          <w:rStyle w:val="13"/>
          <w:bCs/>
        </w:rPr>
      </w:pPr>
    </w:p>
    <w:p w:rsidR="006C2CB7" w:rsidRDefault="00CE5B4F" w:rsidP="00FC0FB0">
      <w:pPr>
        <w:pStyle w:val="211"/>
        <w:numPr>
          <w:ilvl w:val="1"/>
          <w:numId w:val="4"/>
        </w:numPr>
        <w:shd w:val="clear" w:color="auto" w:fill="auto"/>
        <w:tabs>
          <w:tab w:val="left" w:pos="0"/>
        </w:tabs>
        <w:spacing w:before="0" w:after="0"/>
        <w:ind w:left="0" w:firstLine="709"/>
        <w:rPr>
          <w:i/>
        </w:rPr>
      </w:pPr>
      <w:r>
        <w:rPr>
          <w:rStyle w:val="24"/>
        </w:rPr>
        <w:t xml:space="preserve">Перечень нормативных правовых актов, регулирующих </w:t>
      </w:r>
      <w:r>
        <w:t xml:space="preserve">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муниципальные услуги, а также их должностных лиц, муниципальных служащих, работников размещены на официальном сайте </w:t>
      </w:r>
      <w:r>
        <w:rPr>
          <w:rStyle w:val="24"/>
        </w:rPr>
        <w:t xml:space="preserve">Уполномоченного органа </w:t>
      </w:r>
      <w:r>
        <w:rPr>
          <w:rStyle w:val="25"/>
        </w:rPr>
        <w:t>(</w:t>
      </w:r>
      <w:r>
        <w:rPr>
          <w:rStyle w:val="25"/>
          <w:i w:val="0"/>
        </w:rPr>
        <w:t>https://kur-roo.ucoz.net</w:t>
      </w:r>
      <w:r>
        <w:rPr>
          <w:rStyle w:val="25"/>
        </w:rPr>
        <w:t xml:space="preserve">), </w:t>
      </w:r>
      <w:r>
        <w:t>а также на ЕПГУ (при наличии технической возможности).</w:t>
      </w:r>
    </w:p>
    <w:p w:rsidR="006C2CB7" w:rsidRDefault="006C2CB7">
      <w:pPr>
        <w:pStyle w:val="ConsPlusNormal"/>
        <w:jc w:val="both"/>
        <w:rPr>
          <w:rStyle w:val="53"/>
          <w:rFonts w:cs="Times New Roman"/>
          <w:i w:val="0"/>
          <w:szCs w:val="28"/>
        </w:rPr>
      </w:pPr>
    </w:p>
    <w:p w:rsidR="006C2CB7" w:rsidRDefault="00CE5B4F">
      <w:pPr>
        <w:pStyle w:val="211"/>
        <w:shd w:val="clear" w:color="auto" w:fill="auto"/>
        <w:tabs>
          <w:tab w:val="left" w:pos="0"/>
        </w:tabs>
        <w:spacing w:before="0" w:after="0" w:line="240" w:lineRule="auto"/>
        <w:jc w:val="center"/>
        <w:rPr>
          <w:rStyle w:val="33"/>
          <w:bCs/>
        </w:rPr>
      </w:pPr>
      <w:r>
        <w:rPr>
          <w:rStyle w:val="33"/>
          <w:bCs/>
        </w:rPr>
        <w:t>Исчерпывающий перечень документов и сведений, необходимых для предоставления муниципальной услуги</w:t>
      </w:r>
    </w:p>
    <w:p w:rsidR="006C2CB7" w:rsidRDefault="006C2CB7">
      <w:pPr>
        <w:pStyle w:val="211"/>
        <w:shd w:val="clear" w:color="auto" w:fill="auto"/>
        <w:tabs>
          <w:tab w:val="left" w:pos="0"/>
        </w:tabs>
        <w:spacing w:before="0" w:after="0" w:line="240" w:lineRule="auto"/>
        <w:ind w:firstLine="709"/>
        <w:jc w:val="center"/>
        <w:rPr>
          <w:rStyle w:val="33"/>
          <w:bCs/>
        </w:rPr>
      </w:pPr>
    </w:p>
    <w:p w:rsidR="006C2CB7" w:rsidRPr="00BC69A1" w:rsidRDefault="00CE5B4F" w:rsidP="00FC0FB0">
      <w:pPr>
        <w:pStyle w:val="af9"/>
        <w:numPr>
          <w:ilvl w:val="1"/>
          <w:numId w:val="4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предоставить самостоятельно, и документы, которые заявитель вправе предоставить по собственной инициативе, так как они подлежат представлению в рамках межведомственного информационного взаимодействия, приведен в пунктах 3.8, 3.15 настоящего Административного регламента. </w:t>
      </w:r>
    </w:p>
    <w:p w:rsidR="00BC69A1" w:rsidRDefault="00132C3F" w:rsidP="00132C3F">
      <w:pPr>
        <w:pStyle w:val="211"/>
        <w:shd w:val="clear" w:color="auto" w:fill="auto"/>
        <w:tabs>
          <w:tab w:val="left" w:pos="0"/>
        </w:tabs>
        <w:spacing w:before="0" w:after="0" w:line="240" w:lineRule="auto"/>
        <w:rPr>
          <w:rStyle w:val="24"/>
          <w:color w:val="000000"/>
        </w:rPr>
      </w:pPr>
      <w:r>
        <w:rPr>
          <w:rStyle w:val="24"/>
          <w:color w:val="000000"/>
        </w:rPr>
        <w:t xml:space="preserve">         </w:t>
      </w:r>
      <w:r w:rsidR="00BC69A1">
        <w:rPr>
          <w:rStyle w:val="24"/>
          <w:color w:val="000000"/>
        </w:rPr>
        <w:t xml:space="preserve"> 2.11 При предоставлении муниципальной услуги запрещается требовать от заявителя:</w:t>
      </w:r>
    </w:p>
    <w:p w:rsidR="00BC69A1" w:rsidRDefault="00BC69A1" w:rsidP="00BC69A1">
      <w:pPr>
        <w:pStyle w:val="211"/>
        <w:shd w:val="clear" w:color="auto" w:fill="auto"/>
        <w:tabs>
          <w:tab w:val="left" w:pos="0"/>
        </w:tabs>
        <w:spacing w:before="0" w:after="0" w:line="240" w:lineRule="auto"/>
        <w:rPr>
          <w:rStyle w:val="24"/>
          <w:color w:val="000000"/>
        </w:rPr>
      </w:pPr>
      <w:r>
        <w:rPr>
          <w:rStyle w:val="24"/>
          <w:color w:val="000000"/>
        </w:rPr>
        <w:t xml:space="preserve">          2.11.1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C69A1" w:rsidRDefault="00BC69A1" w:rsidP="00BC69A1">
      <w:pPr>
        <w:pStyle w:val="211"/>
        <w:shd w:val="clear" w:color="auto" w:fill="auto"/>
        <w:tabs>
          <w:tab w:val="left" w:pos="0"/>
        </w:tabs>
        <w:spacing w:before="0" w:after="0" w:line="240" w:lineRule="auto"/>
        <w:rPr>
          <w:rStyle w:val="24"/>
          <w:color w:val="000000"/>
        </w:rPr>
      </w:pPr>
      <w:r>
        <w:rPr>
          <w:rStyle w:val="24"/>
          <w:color w:val="000000"/>
        </w:rPr>
        <w:lastRenderedPageBreak/>
        <w:t xml:space="preserve">          2.11</w:t>
      </w:r>
      <w:r w:rsidR="00132C3F">
        <w:rPr>
          <w:rStyle w:val="24"/>
          <w:color w:val="000000"/>
        </w:rPr>
        <w:t xml:space="preserve">.2 </w:t>
      </w:r>
      <w:r>
        <w:rPr>
          <w:rStyle w:val="24"/>
          <w:color w:val="000000"/>
        </w:rPr>
        <w:t xml:space="preserve">Представления документов и информации, которые в соответствии с нормативными правовыми актами Российской Федерации и Оренбургской области, муниципальными правовыми актами </w:t>
      </w:r>
      <w:r w:rsidRPr="00BC69A1">
        <w:rPr>
          <w:rStyle w:val="25"/>
          <w:i w:val="0"/>
          <w:color w:val="000000"/>
        </w:rPr>
        <w:t>муниципального образования Курманаевский район</w:t>
      </w:r>
      <w:r>
        <w:rPr>
          <w:rStyle w:val="25"/>
          <w:color w:val="000000"/>
        </w:rPr>
        <w:t xml:space="preserve">, </w:t>
      </w:r>
      <w:r>
        <w:rPr>
          <w:rStyle w:val="24"/>
          <w:color w:val="000000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BC69A1" w:rsidRDefault="00BC69A1" w:rsidP="00BC69A1">
      <w:pPr>
        <w:pStyle w:val="211"/>
        <w:shd w:val="clear" w:color="auto" w:fill="auto"/>
        <w:tabs>
          <w:tab w:val="left" w:pos="0"/>
        </w:tabs>
        <w:spacing w:before="0" w:after="0" w:line="240" w:lineRule="auto"/>
        <w:rPr>
          <w:rStyle w:val="24"/>
          <w:color w:val="000000"/>
        </w:rPr>
      </w:pPr>
      <w:r>
        <w:rPr>
          <w:rStyle w:val="24"/>
          <w:color w:val="000000"/>
        </w:rPr>
        <w:t xml:space="preserve">         2.11.3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C69A1" w:rsidRDefault="00BC69A1" w:rsidP="00BC69A1">
      <w:pPr>
        <w:pStyle w:val="211"/>
        <w:shd w:val="clear" w:color="auto" w:fill="auto"/>
        <w:tabs>
          <w:tab w:val="left" w:pos="709"/>
        </w:tabs>
        <w:spacing w:before="0" w:after="0" w:line="240" w:lineRule="auto"/>
        <w:rPr>
          <w:rStyle w:val="24"/>
          <w:color w:val="000000"/>
        </w:rPr>
      </w:pPr>
      <w:r>
        <w:rPr>
          <w:rStyle w:val="24"/>
          <w:color w:val="000000"/>
        </w:rPr>
        <w:t xml:space="preserve">        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C69A1" w:rsidRDefault="00BC69A1" w:rsidP="00BC69A1">
      <w:pPr>
        <w:pStyle w:val="211"/>
        <w:shd w:val="clear" w:color="auto" w:fill="auto"/>
        <w:tabs>
          <w:tab w:val="left" w:pos="709"/>
        </w:tabs>
        <w:spacing w:before="0" w:after="0" w:line="240" w:lineRule="auto"/>
        <w:rPr>
          <w:rStyle w:val="24"/>
          <w:color w:val="000000"/>
        </w:rPr>
      </w:pPr>
      <w:r>
        <w:rPr>
          <w:rStyle w:val="24"/>
          <w:color w:val="000000"/>
        </w:rPr>
        <w:t xml:space="preserve">        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C69A1" w:rsidRDefault="00BC69A1" w:rsidP="00BC69A1">
      <w:pPr>
        <w:pStyle w:val="211"/>
        <w:shd w:val="clear" w:color="auto" w:fill="auto"/>
        <w:spacing w:before="0" w:after="0" w:line="240" w:lineRule="auto"/>
        <w:rPr>
          <w:rStyle w:val="24"/>
          <w:color w:val="000000"/>
        </w:rPr>
      </w:pPr>
      <w:r>
        <w:rPr>
          <w:rStyle w:val="24"/>
          <w:color w:val="000000"/>
        </w:rPr>
        <w:t xml:space="preserve">        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C69A1" w:rsidRDefault="00BC69A1" w:rsidP="00BC69A1">
      <w:pPr>
        <w:pStyle w:val="211"/>
        <w:shd w:val="clear" w:color="auto" w:fill="auto"/>
        <w:tabs>
          <w:tab w:val="left" w:pos="709"/>
        </w:tabs>
        <w:spacing w:before="0" w:after="0" w:line="240" w:lineRule="auto"/>
        <w:rPr>
          <w:rStyle w:val="24"/>
        </w:rPr>
      </w:pPr>
      <w:r>
        <w:rPr>
          <w:rStyle w:val="24"/>
          <w:color w:val="000000"/>
        </w:rPr>
        <w:t xml:space="preserve">        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</w:t>
      </w:r>
      <w:r w:rsidR="00470031">
        <w:rPr>
          <w:rStyle w:val="24"/>
          <w:color w:val="000000"/>
        </w:rPr>
        <w:t>МФЦ</w:t>
      </w:r>
      <w:r>
        <w:rPr>
          <w:rStyle w:val="24"/>
          <w:color w:val="000000"/>
        </w:rPr>
        <w:t xml:space="preserve">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</w:t>
      </w:r>
      <w:r w:rsidR="00470031">
        <w:rPr>
          <w:rStyle w:val="24"/>
          <w:color w:val="000000"/>
        </w:rPr>
        <w:t>МФЦ</w:t>
      </w:r>
      <w:r>
        <w:rPr>
          <w:rStyle w:val="24"/>
          <w:color w:val="000000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BC69A1" w:rsidRPr="00BC69A1" w:rsidRDefault="00BC69A1" w:rsidP="00BC69A1">
      <w:pPr>
        <w:tabs>
          <w:tab w:val="left" w:pos="0"/>
        </w:tabs>
        <w:ind w:left="141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2CB7" w:rsidRDefault="00CE5B4F" w:rsidP="00132C3F">
      <w:pPr>
        <w:pStyle w:val="211"/>
        <w:shd w:val="clear" w:color="auto" w:fill="auto"/>
        <w:tabs>
          <w:tab w:val="left" w:pos="1475"/>
        </w:tabs>
        <w:spacing w:before="0" w:after="0" w:line="240" w:lineRule="auto"/>
        <w:jc w:val="center"/>
      </w:pPr>
      <w:r>
        <w:rPr>
          <w:rStyle w:val="13"/>
          <w:bCs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6C2CB7" w:rsidRDefault="006C2CB7">
      <w:pPr>
        <w:ind w:firstLine="709"/>
        <w:jc w:val="both"/>
        <w:rPr>
          <w:rStyle w:val="25"/>
          <w:color w:val="auto"/>
        </w:rPr>
      </w:pP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Style w:val="24"/>
          <w:color w:val="auto"/>
        </w:rPr>
        <w:t>2.1</w:t>
      </w:r>
      <w:r w:rsidR="00132C3F">
        <w:rPr>
          <w:rStyle w:val="24"/>
          <w:color w:val="auto"/>
        </w:rPr>
        <w:t>2</w:t>
      </w:r>
      <w:r>
        <w:rPr>
          <w:rFonts w:ascii="Times New Roman" w:hAnsi="Times New Roman" w:cs="Times New Roman"/>
          <w:color w:val="auto"/>
          <w:sz w:val="28"/>
        </w:rPr>
        <w:t xml:space="preserve"> Исчерпывающий перечень оснований для отказа в приеме </w:t>
      </w:r>
      <w:r>
        <w:rPr>
          <w:rFonts w:ascii="Times New Roman" w:hAnsi="Times New Roman" w:cs="Times New Roman"/>
          <w:color w:val="auto"/>
          <w:sz w:val="28"/>
        </w:rPr>
        <w:lastRenderedPageBreak/>
        <w:t xml:space="preserve">документов, необходимых для предоставления муниципальной услуги, приведен в разделе III настоящего Административного регламента. </w:t>
      </w:r>
    </w:p>
    <w:p w:rsidR="006C2CB7" w:rsidRDefault="006C2CB7">
      <w:pPr>
        <w:ind w:firstLine="709"/>
        <w:jc w:val="both"/>
        <w:rPr>
          <w:rStyle w:val="24"/>
          <w:color w:val="auto"/>
        </w:rPr>
      </w:pPr>
    </w:p>
    <w:p w:rsidR="006C2CB7" w:rsidRDefault="00CE5B4F">
      <w:pPr>
        <w:pStyle w:val="34"/>
        <w:shd w:val="clear" w:color="auto" w:fill="auto"/>
        <w:ind w:firstLine="0"/>
        <w:rPr>
          <w:rStyle w:val="33"/>
          <w:b/>
          <w:bCs w:val="0"/>
        </w:rPr>
      </w:pPr>
      <w:r>
        <w:rPr>
          <w:rStyle w:val="33"/>
          <w:b/>
          <w:bCs w:val="0"/>
        </w:rPr>
        <w:t>Исчерпывающий перечень оснований для приостановления или отказа в предоставлении муниципальной услуги</w:t>
      </w:r>
    </w:p>
    <w:p w:rsidR="006C2CB7" w:rsidRDefault="006C2CB7">
      <w:pPr>
        <w:pStyle w:val="34"/>
        <w:shd w:val="clear" w:color="auto" w:fill="auto"/>
        <w:ind w:firstLine="0"/>
        <w:rPr>
          <w:rStyle w:val="33"/>
          <w:b/>
          <w:bCs w:val="0"/>
        </w:rPr>
      </w:pPr>
    </w:p>
    <w:p w:rsidR="006C2CB7" w:rsidRDefault="00132C3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2.13</w:t>
      </w:r>
      <w:r w:rsidR="00CE5B4F">
        <w:rPr>
          <w:rStyle w:val="24"/>
          <w:b w:val="0"/>
        </w:rPr>
        <w:t xml:space="preserve"> </w:t>
      </w:r>
      <w:r w:rsidR="00CE5B4F">
        <w:rPr>
          <w:b w:val="0"/>
        </w:rPr>
        <w:t>Исчерпывающий перечень оснований для приостановления или отказа в предоставлении муниципальной услуги приведен в разделе III настоящего Административного регламента.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>
      <w:pPr>
        <w:pStyle w:val="af7"/>
        <w:spacing w:line="232" w:lineRule="auto"/>
        <w:ind w:left="138" w:right="168" w:firstLine="57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6C2CB7" w:rsidRDefault="006C2CB7">
      <w:pPr>
        <w:pStyle w:val="af7"/>
        <w:spacing w:line="232" w:lineRule="auto"/>
        <w:ind w:left="138" w:right="168" w:firstLine="571"/>
        <w:jc w:val="center"/>
        <w:rPr>
          <w:b/>
          <w:sz w:val="28"/>
          <w:szCs w:val="28"/>
        </w:rPr>
      </w:pPr>
    </w:p>
    <w:p w:rsidR="006C2CB7" w:rsidRDefault="00CE5B4F">
      <w:pPr>
        <w:pStyle w:val="211"/>
        <w:shd w:val="clear" w:color="auto" w:fill="auto"/>
        <w:tabs>
          <w:tab w:val="left" w:pos="1687"/>
        </w:tabs>
        <w:spacing w:before="0" w:after="244" w:line="326" w:lineRule="exact"/>
        <w:ind w:firstLine="709"/>
        <w:rPr>
          <w:rStyle w:val="24"/>
        </w:rPr>
      </w:pPr>
      <w:r>
        <w:rPr>
          <w:highlight w:val="white"/>
        </w:rPr>
        <w:t>2.1</w:t>
      </w:r>
      <w:r w:rsidR="00132C3F">
        <w:t>4</w:t>
      </w:r>
      <w:r>
        <w:rPr>
          <w:rStyle w:val="24"/>
        </w:rPr>
        <w:t xml:space="preserve"> Государственная пошлина и иная плата за предоставление муниципальной услуги не взимается.</w:t>
      </w:r>
    </w:p>
    <w:p w:rsidR="006C2CB7" w:rsidRDefault="00CE5B4F" w:rsidP="00132C3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Максимальный срок ожидания в очереди при подаче заявителем</w:t>
      </w:r>
    </w:p>
    <w:p w:rsidR="006C2CB7" w:rsidRDefault="00CE5B4F" w:rsidP="00132C3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запроса о предоставлении муниципальной услуги</w:t>
      </w:r>
    </w:p>
    <w:p w:rsidR="006C2CB7" w:rsidRDefault="00CE5B4F" w:rsidP="00132C3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при получении результата предоставления</w:t>
      </w:r>
    </w:p>
    <w:p w:rsidR="006C2CB7" w:rsidRDefault="00CE5B4F" w:rsidP="00132C3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6C2CB7" w:rsidRDefault="006C2CB7">
      <w:pPr>
        <w:pStyle w:val="af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2CB7" w:rsidRDefault="00132C3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2.1</w:t>
      </w:r>
      <w:r>
        <w:rPr>
          <w:rFonts w:ascii="Times New Roman" w:hAnsi="Times New Roman"/>
          <w:sz w:val="28"/>
          <w:szCs w:val="28"/>
        </w:rPr>
        <w:t>5</w:t>
      </w:r>
      <w:r w:rsidR="00CE5B4F">
        <w:rPr>
          <w:rFonts w:ascii="Times New Roman" w:hAnsi="Times New Roman"/>
          <w:sz w:val="28"/>
          <w:szCs w:val="28"/>
        </w:rPr>
        <w:t xml:space="preserve">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6C2CB7" w:rsidRDefault="006C2CB7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Срок регистрации </w:t>
      </w:r>
      <w:r w:rsidR="00132C3F">
        <w:rPr>
          <w:rFonts w:ascii="Times New Roman" w:hAnsi="Times New Roman"/>
          <w:b/>
          <w:bCs/>
          <w:sz w:val="28"/>
          <w:szCs w:val="28"/>
        </w:rPr>
        <w:t>заявления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заявителя о предоставлении</w:t>
      </w: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:rsidR="006C2CB7" w:rsidRDefault="006C2CB7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CB7" w:rsidRDefault="00132C3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2.16</w:t>
      </w:r>
      <w:r w:rsidR="00CE5B4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E5B4F">
        <w:rPr>
          <w:rFonts w:ascii="Times New Roman" w:hAnsi="Times New Roman"/>
          <w:sz w:val="28"/>
          <w:szCs w:val="28"/>
        </w:rPr>
        <w:t xml:space="preserve">Срок регистрации </w:t>
      </w:r>
      <w:r>
        <w:rPr>
          <w:rFonts w:ascii="Times New Roman" w:hAnsi="Times New Roman"/>
          <w:sz w:val="28"/>
          <w:szCs w:val="28"/>
        </w:rPr>
        <w:t>заявления</w:t>
      </w:r>
      <w:r w:rsidR="00CE5B4F">
        <w:rPr>
          <w:rFonts w:ascii="Times New Roman" w:hAnsi="Times New Roman"/>
          <w:sz w:val="28"/>
          <w:szCs w:val="28"/>
        </w:rPr>
        <w:t xml:space="preserve"> и документов и (или) информации, необходимых для предоста</w:t>
      </w:r>
      <w:r>
        <w:rPr>
          <w:rFonts w:ascii="Times New Roman" w:hAnsi="Times New Roman"/>
          <w:sz w:val="28"/>
          <w:szCs w:val="28"/>
        </w:rPr>
        <w:t>вления муниципальной услуги, в У</w:t>
      </w:r>
      <w:r w:rsidR="00CE5B4F">
        <w:rPr>
          <w:rFonts w:ascii="Times New Roman" w:hAnsi="Times New Roman"/>
          <w:sz w:val="28"/>
          <w:szCs w:val="28"/>
        </w:rPr>
        <w:t>полномоченном органе или в МФЦ составляет 1 рабочий день.</w:t>
      </w:r>
    </w:p>
    <w:p w:rsidR="006C2CB7" w:rsidRDefault="00CE5B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</w:t>
      </w:r>
      <w:hyperlink w:anchor="Par92" w:tooltip="15. В приеме документов, необходимых для предоставления государственной (муниципальной) услуги, может быть отказано по следующим основаниям:" w:history="1">
        <w:r>
          <w:rPr>
            <w:rFonts w:ascii="Times New Roman" w:hAnsi="Times New Roman" w:cs="Times New Roman"/>
            <w:sz w:val="28"/>
            <w:szCs w:val="28"/>
          </w:rPr>
          <w:t>пункте 3.17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7D22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</w:t>
      </w:r>
      <w:r>
        <w:rPr>
          <w:rFonts w:ascii="Times New Roman" w:hAnsi="Times New Roman" w:cs="Times New Roman"/>
          <w:sz w:val="28"/>
          <w:szCs w:val="28"/>
        </w:rPr>
        <w:t>полномоченный орган не позднее 1 рабочего дня, следующего за днем поступления заявления и документов, необходимых для предоставления муниципальной услуги, направляет заявителю решение об отказе в приеме документов, необходимых для предоставления муниципальной услуги, с указанием оснований, послуживших для такого отказа, по форме, приведенной в приложении № 5 к настоящему Административному регламенту.</w:t>
      </w:r>
    </w:p>
    <w:p w:rsidR="006C2CB7" w:rsidRDefault="006C2CB7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CB7" w:rsidRDefault="00CE5B4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6C2CB7" w:rsidRDefault="006C2C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CB7" w:rsidRDefault="00132C3F" w:rsidP="00132C3F">
      <w:pPr>
        <w:ind w:firstLine="709"/>
        <w:jc w:val="both"/>
        <w:rPr>
          <w:rStyle w:val="24"/>
        </w:rPr>
      </w:pPr>
      <w:r>
        <w:rPr>
          <w:rStyle w:val="24"/>
        </w:rPr>
        <w:t>2.17</w:t>
      </w:r>
      <w:r w:rsidR="00545F8B">
        <w:rPr>
          <w:rStyle w:val="24"/>
        </w:rPr>
        <w:t xml:space="preserve">  Требования, которым должны соответствовать помещения, в которых предоставляется муниципальная услуга, в том числе зал ожидания, </w:t>
      </w:r>
      <w:r w:rsidR="00545F8B">
        <w:rPr>
          <w:rStyle w:val="24"/>
        </w:rPr>
        <w:lastRenderedPageBreak/>
        <w:t xml:space="preserve">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Уполномоченного органа </w:t>
      </w:r>
      <w:r w:rsidR="00545F8B" w:rsidRPr="00C87AA7">
        <w:rPr>
          <w:rStyle w:val="24"/>
          <w:rFonts w:cs="Times New Roman"/>
          <w:szCs w:val="28"/>
        </w:rPr>
        <w:t>(</w:t>
      </w:r>
      <w:hyperlink r:id="rId8" w:tgtFrame="_blank" w:history="1">
        <w:r w:rsidR="00C87AA7" w:rsidRPr="00377D22">
          <w:rPr>
            <w:rStyle w:val="af2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kur-roo.ucoz.net</w:t>
        </w:r>
      </w:hyperlink>
      <w:r w:rsidR="00545F8B">
        <w:rPr>
          <w:rStyle w:val="24"/>
        </w:rPr>
        <w:t>), а также на ЕПГУ (</w:t>
      </w:r>
      <w:r w:rsidR="00BC5918">
        <w:rPr>
          <w:rStyle w:val="24"/>
        </w:rPr>
        <w:t>при наличии технической возможности).</w:t>
      </w:r>
      <w:r w:rsidR="0020007B">
        <w:rPr>
          <w:rStyle w:val="24"/>
        </w:rPr>
        <w:t xml:space="preserve"> </w:t>
      </w:r>
      <w:r>
        <w:rPr>
          <w:rStyle w:val="24"/>
        </w:rPr>
        <w:t xml:space="preserve"> </w:t>
      </w:r>
    </w:p>
    <w:p w:rsidR="006C2CB7" w:rsidRDefault="006C2C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CB7" w:rsidRDefault="00CE5B4F" w:rsidP="001A42D5">
      <w:pPr>
        <w:pStyle w:val="34"/>
        <w:shd w:val="clear" w:color="auto" w:fill="auto"/>
        <w:spacing w:line="240" w:lineRule="auto"/>
        <w:ind w:firstLine="0"/>
        <w:rPr>
          <w:rStyle w:val="24"/>
        </w:rPr>
      </w:pPr>
      <w:r>
        <w:rPr>
          <w:rStyle w:val="24"/>
        </w:rPr>
        <w:t xml:space="preserve">Показатели качества и доступности </w:t>
      </w:r>
      <w:r>
        <w:t>муниципальной услуги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Pr="00862E91" w:rsidRDefault="00862E91" w:rsidP="00862E91">
      <w:pPr>
        <w:ind w:firstLine="709"/>
        <w:jc w:val="both"/>
        <w:rPr>
          <w:rStyle w:val="24"/>
        </w:rPr>
      </w:pPr>
      <w:r>
        <w:rPr>
          <w:rStyle w:val="24"/>
        </w:rPr>
        <w:t>2.1</w:t>
      </w:r>
      <w:r w:rsidRPr="00862E91">
        <w:rPr>
          <w:rStyle w:val="24"/>
        </w:rPr>
        <w:t xml:space="preserve">8  </w:t>
      </w:r>
      <w:r>
        <w:rPr>
          <w:rStyle w:val="24"/>
        </w:rPr>
        <w:t>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удобстве информирования заявителя о ходе предоставления муниципальной услуги, а также получения результат</w:t>
      </w:r>
      <w:r w:rsidR="00470031">
        <w:rPr>
          <w:rStyle w:val="24"/>
        </w:rPr>
        <w:t>а предоставления услуги размещае</w:t>
      </w:r>
      <w:r>
        <w:rPr>
          <w:rStyle w:val="24"/>
        </w:rPr>
        <w:t>тся на официальном сайте Уполномоченного органа (</w:t>
      </w:r>
      <w:hyperlink r:id="rId9" w:tgtFrame="_blank" w:history="1">
        <w:r w:rsidR="00CC6F42" w:rsidRPr="00377D22">
          <w:rPr>
            <w:rStyle w:val="af2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kur-roo.ucoz.net</w:t>
        </w:r>
      </w:hyperlink>
      <w:r w:rsidR="00CC6F42" w:rsidRPr="00377D22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>
        <w:rPr>
          <w:rStyle w:val="24"/>
        </w:rPr>
        <w:t>а также на ЕПГУ (при наличии технической возможности).</w:t>
      </w:r>
      <w:r w:rsidR="0020007B">
        <w:rPr>
          <w:rStyle w:val="24"/>
        </w:rPr>
        <w:t xml:space="preserve"> </w:t>
      </w:r>
      <w:r w:rsidRPr="00862E91">
        <w:rPr>
          <w:rStyle w:val="24"/>
        </w:rPr>
        <w:t xml:space="preserve"> 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0"/>
        <w:rPr>
          <w:rStyle w:val="33"/>
          <w:b/>
          <w:bCs w:val="0"/>
        </w:rPr>
      </w:pPr>
      <w:r>
        <w:rPr>
          <w:rStyle w:val="33"/>
          <w:b/>
          <w:bCs w:val="0"/>
        </w:rPr>
        <w:t>Иные требования к предоставлению муниципальной услуги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rStyle w:val="33"/>
          <w:bCs w:val="0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33"/>
          <w:bCs w:val="0"/>
        </w:rPr>
      </w:pPr>
      <w:r>
        <w:rPr>
          <w:rStyle w:val="33"/>
          <w:bCs w:val="0"/>
        </w:rPr>
        <w:t>2.1</w:t>
      </w:r>
      <w:r w:rsidR="00862E91">
        <w:rPr>
          <w:rStyle w:val="33"/>
          <w:bCs w:val="0"/>
        </w:rPr>
        <w:t>9</w:t>
      </w:r>
      <w:r>
        <w:rPr>
          <w:rStyle w:val="33"/>
          <w:bCs w:val="0"/>
        </w:rPr>
        <w:t xml:space="preserve"> </w:t>
      </w:r>
      <w:r>
        <w:rPr>
          <w:rStyle w:val="24"/>
          <w:b w:val="0"/>
          <w:bCs w:val="0"/>
        </w:rPr>
        <w:t xml:space="preserve">Услуги, необходимые и обязательные для предоставления </w:t>
      </w:r>
      <w:r>
        <w:rPr>
          <w:rStyle w:val="33"/>
          <w:bCs w:val="0"/>
        </w:rPr>
        <w:t>муниципальной услуги, отсутствуют.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</w:t>
      </w:r>
      <w:r w:rsidR="00862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="00862E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информационная система ЕПГУ и информационная система МФЦ.</w:t>
      </w:r>
    </w:p>
    <w:p w:rsidR="006C2CB7" w:rsidRDefault="00862E91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5"/>
          <w:b w:val="0"/>
          <w:i w:val="0"/>
        </w:rPr>
        <w:t>2.20</w:t>
      </w:r>
      <w:r w:rsidR="00CE5B4F">
        <w:rPr>
          <w:rStyle w:val="25"/>
          <w:b w:val="0"/>
          <w:i w:val="0"/>
        </w:rPr>
        <w:t xml:space="preserve"> </w:t>
      </w:r>
      <w:r w:rsidR="00CE5B4F">
        <w:rPr>
          <w:rStyle w:val="24"/>
          <w:b w:val="0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</w:r>
      <w:r>
        <w:rPr>
          <w:rStyle w:val="24"/>
          <w:b w:val="0"/>
        </w:rPr>
        <w:t>МФЦ</w:t>
      </w:r>
      <w:r w:rsidR="00CE5B4F">
        <w:rPr>
          <w:rStyle w:val="24"/>
          <w:b w:val="0"/>
        </w:rPr>
        <w:t>.</w:t>
      </w:r>
    </w:p>
    <w:p w:rsidR="006C2CB7" w:rsidRDefault="00862E91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2.21</w:t>
      </w:r>
      <w:r w:rsidR="00CE5B4F">
        <w:rPr>
          <w:rStyle w:val="24"/>
          <w:b w:val="0"/>
        </w:rPr>
        <w:t xml:space="preserve"> Заявителям обеспечивается возможность представления заявления и прилагаемых документов в форме электронных документов п</w:t>
      </w:r>
      <w:r>
        <w:rPr>
          <w:rStyle w:val="24"/>
          <w:b w:val="0"/>
        </w:rPr>
        <w:t>осредством ЕПГУ. В этом случае з</w:t>
      </w:r>
      <w:r w:rsidR="00CE5B4F">
        <w:rPr>
          <w:rStyle w:val="24"/>
          <w:b w:val="0"/>
        </w:rPr>
        <w:t>аявитель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информационно-технологические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Style w:val="24"/>
          <w:b w:val="0"/>
        </w:rPr>
        <w:t>»</w:t>
      </w:r>
      <w:r w:rsidR="00CE5B4F">
        <w:rPr>
          <w:rStyle w:val="24"/>
          <w:b w:val="0"/>
        </w:rPr>
        <w:t xml:space="preserve"> (далее – ЕСИА), заполняет заявление о предоставлении муниципальной услуги с использованием интерактивной формы в электронном виде.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</w:t>
      </w:r>
      <w:r w:rsidR="00862E91">
        <w:rPr>
          <w:rStyle w:val="24"/>
          <w:b w:val="0"/>
        </w:rPr>
        <w:t xml:space="preserve">вления муниципальной услуги, в </w:t>
      </w:r>
      <w:r w:rsidR="00862E91">
        <w:rPr>
          <w:rStyle w:val="24"/>
          <w:b w:val="0"/>
        </w:rPr>
        <w:lastRenderedPageBreak/>
        <w:t>У</w:t>
      </w:r>
      <w:r>
        <w:rPr>
          <w:rStyle w:val="24"/>
          <w:b w:val="0"/>
        </w:rPr>
        <w:t>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Направление результата предоставления муниципальной услуги в личном кабинете </w:t>
      </w:r>
      <w:r w:rsidR="00470031">
        <w:rPr>
          <w:rFonts w:ascii="Times New Roman" w:hAnsi="Times New Roman" w:cs="Times New Roman"/>
          <w:color w:val="auto"/>
          <w:sz w:val="28"/>
          <w:szCs w:val="28"/>
        </w:rPr>
        <w:t>ЕПГУ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в режиме реального времени.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rPr>
          <w:rStyle w:val="33"/>
          <w:b/>
        </w:rPr>
      </w:pPr>
      <w:r>
        <w:rPr>
          <w:rStyle w:val="33"/>
          <w:b/>
          <w:lang w:val="en-US"/>
        </w:rPr>
        <w:t>III</w:t>
      </w:r>
      <w:r>
        <w:rPr>
          <w:rStyle w:val="33"/>
          <w:b/>
        </w:rPr>
        <w:t>. Состав, последовательность и сроки выполнения административных процедур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rStyle w:val="33"/>
          <w:b/>
        </w:rPr>
      </w:pP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Перечень вариантов предоставления муниципальной услуги,</w:t>
      </w: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включающий в том числе варианты предоставления</w:t>
      </w: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услуги, необходимые для исправления</w:t>
      </w: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допущенных опечаток и ошибок в выданных в результате</w:t>
      </w: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 документах и созданных</w:t>
      </w: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реестровых записях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rStyle w:val="33"/>
          <w:b/>
        </w:rPr>
      </w:pP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 Варианты предоставления муниципальной услуги: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3.1.1</w:t>
      </w:r>
      <w:r>
        <w:rPr>
          <w:rStyle w:val="33"/>
          <w:b w:val="0"/>
          <w:bCs/>
        </w:rPr>
        <w:t xml:space="preserve"> Выплата компенсации части родительской платы за присмотр и уход за детьми в </w:t>
      </w:r>
      <w:r>
        <w:rPr>
          <w:rStyle w:val="310"/>
          <w:bCs/>
          <w:i w:val="0"/>
        </w:rPr>
        <w:t>муниципальных</w:t>
      </w:r>
      <w:r>
        <w:rPr>
          <w:rStyle w:val="33"/>
          <w:b w:val="0"/>
          <w:bCs/>
        </w:rPr>
        <w:t xml:space="preserve"> образовательных организациях, находящихся на территории  </w:t>
      </w:r>
      <w:r w:rsidR="0020007B">
        <w:rPr>
          <w:rStyle w:val="33"/>
          <w:b w:val="0"/>
          <w:bCs/>
        </w:rPr>
        <w:t xml:space="preserve"> </w:t>
      </w:r>
      <w:r>
        <w:rPr>
          <w:rStyle w:val="33"/>
          <w:b w:val="0"/>
          <w:bCs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области;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3.1.2 Исправление допущенных опечаток и (или) ошибок в выданных в результате предоставления муниципальной услуги документах.</w:t>
      </w:r>
    </w:p>
    <w:p w:rsidR="006C2CB7" w:rsidRDefault="006C2CB7" w:rsidP="001A42D5">
      <w:pPr>
        <w:pStyle w:val="aff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C2CB7" w:rsidRDefault="00CE5B4F" w:rsidP="001A42D5">
      <w:pPr>
        <w:pStyle w:val="aff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Описание административной процедуры профилирования заявителя</w:t>
      </w:r>
    </w:p>
    <w:p w:rsidR="006C2CB7" w:rsidRDefault="006C2CB7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 Вариант предоставления муниципальной услуги определяется путем опроса заявителя, в процессе которого устанавливается результат муниципальной услуги, за предоставлением которого он обратился, а также признаки заявителя. 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Вопросы, направленные на определение признаков заявителя, приведены в таблице 2 приложения № 1 к настоящему Административному регламенту.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 По результатам получения ответов от заявителя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 w:rsidP="001A42D5">
      <w:pPr>
        <w:pStyle w:val="34"/>
        <w:shd w:val="clear" w:color="auto" w:fill="auto"/>
        <w:spacing w:line="240" w:lineRule="auto"/>
        <w:ind w:firstLine="0"/>
      </w:pPr>
      <w:bookmarkStart w:id="3" w:name="bookmark14"/>
      <w:r>
        <w:rPr>
          <w:bCs w:val="0"/>
        </w:rPr>
        <w:t>Описание варианта предоставления муниципальной услуги</w:t>
      </w:r>
      <w:r w:rsidR="0020007B">
        <w:rPr>
          <w:bCs w:val="0"/>
        </w:rPr>
        <w:t xml:space="preserve"> </w:t>
      </w:r>
      <w:r>
        <w:rPr>
          <w:rStyle w:val="33"/>
          <w:b/>
          <w:bCs w:val="0"/>
        </w:rPr>
        <w:t xml:space="preserve">«Выплата компенсации части родительской платы за присмотр и уход за детьми в </w:t>
      </w:r>
      <w:r>
        <w:rPr>
          <w:rStyle w:val="310"/>
          <w:bCs w:val="0"/>
          <w:i w:val="0"/>
        </w:rPr>
        <w:t>муниципальных</w:t>
      </w:r>
      <w:r>
        <w:rPr>
          <w:rStyle w:val="33"/>
          <w:b/>
          <w:bCs w:val="0"/>
        </w:rPr>
        <w:t xml:space="preserve"> образовательных организациях, находящихся на территории </w:t>
      </w:r>
      <w:r w:rsidR="0020007B">
        <w:t xml:space="preserve">  </w:t>
      </w:r>
      <w:r>
        <w:t xml:space="preserve"> Оренбургской области»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</w:pP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 Результатом предоставления варианта муниципальной услуги является решение о предоставлении муниципальной услуги или решение об отказе в предоставлении муниципальной услуги.</w:t>
      </w:r>
    </w:p>
    <w:p w:rsidR="006C2CB7" w:rsidRDefault="00CE5B4F" w:rsidP="00FC0FB0">
      <w:pPr>
        <w:pStyle w:val="211"/>
        <w:numPr>
          <w:ilvl w:val="1"/>
          <w:numId w:val="5"/>
        </w:numPr>
        <w:shd w:val="clear" w:color="auto" w:fill="auto"/>
        <w:tabs>
          <w:tab w:val="left" w:pos="1289"/>
        </w:tabs>
        <w:spacing w:before="0" w:after="0"/>
        <w:ind w:left="0" w:firstLine="709"/>
      </w:pPr>
      <w:r>
        <w:rPr>
          <w:rStyle w:val="24"/>
        </w:rPr>
        <w:t>Предоставление муниципальной услуги включает в себя следующие административные процедуры:</w:t>
      </w:r>
    </w:p>
    <w:p w:rsidR="006C2CB7" w:rsidRDefault="00CE5B4F">
      <w:pPr>
        <w:pStyle w:val="211"/>
        <w:shd w:val="clear" w:color="auto" w:fill="auto"/>
        <w:spacing w:before="0" w:after="0"/>
        <w:ind w:firstLine="709"/>
      </w:pPr>
      <w:r>
        <w:rPr>
          <w:rStyle w:val="24"/>
        </w:rPr>
        <w:lastRenderedPageBreak/>
        <w:t>проверка документов и регистрация заявления;</w:t>
      </w:r>
    </w:p>
    <w:p w:rsidR="006C2CB7" w:rsidRDefault="00CE5B4F">
      <w:pPr>
        <w:pStyle w:val="211"/>
        <w:shd w:val="clear" w:color="auto" w:fill="auto"/>
        <w:spacing w:before="0" w:after="0"/>
        <w:ind w:firstLine="709"/>
      </w:pPr>
      <w:r>
        <w:rPr>
          <w:rStyle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- СМЭВ);</w:t>
      </w:r>
    </w:p>
    <w:p w:rsidR="006C2CB7" w:rsidRDefault="00CE5B4F">
      <w:pPr>
        <w:pStyle w:val="211"/>
        <w:shd w:val="clear" w:color="auto" w:fill="auto"/>
        <w:spacing w:before="0" w:after="0"/>
        <w:ind w:firstLine="740"/>
      </w:pPr>
      <w:r>
        <w:rPr>
          <w:rStyle w:val="24"/>
        </w:rPr>
        <w:t>рассмотрение документов и сведений;</w:t>
      </w:r>
    </w:p>
    <w:p w:rsidR="006C2CB7" w:rsidRDefault="00CE5B4F">
      <w:pPr>
        <w:pStyle w:val="211"/>
        <w:shd w:val="clear" w:color="auto" w:fill="auto"/>
        <w:spacing w:before="0" w:after="0"/>
        <w:ind w:firstLine="740"/>
      </w:pPr>
      <w:r>
        <w:rPr>
          <w:rStyle w:val="24"/>
        </w:rPr>
        <w:t>принятие решения;</w:t>
      </w:r>
    </w:p>
    <w:p w:rsidR="006C2CB7" w:rsidRDefault="00CE5B4F">
      <w:pPr>
        <w:pStyle w:val="211"/>
        <w:shd w:val="clear" w:color="auto" w:fill="auto"/>
        <w:spacing w:before="0" w:after="0"/>
        <w:ind w:firstLine="740"/>
      </w:pPr>
      <w:r>
        <w:rPr>
          <w:rStyle w:val="24"/>
        </w:rPr>
        <w:t>выдача результата.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</w:r>
      <w:r w:rsidR="00862E91">
        <w:rPr>
          <w:rStyle w:val="24"/>
          <w:b w:val="0"/>
        </w:rPr>
        <w:t>МФЦ</w:t>
      </w:r>
      <w:r>
        <w:rPr>
          <w:rStyle w:val="24"/>
          <w:b w:val="0"/>
        </w:rPr>
        <w:t>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 Максимальный срок предоставления варианта муниципальной услуги составляет 11 рабочих дней со дня регистрации заявления о предоставлении муниципальной услуги.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Описание администра</w:t>
      </w:r>
      <w:r w:rsidR="00470031">
        <w:rPr>
          <w:rStyle w:val="24"/>
          <w:b w:val="0"/>
        </w:rPr>
        <w:t>тивных процедур представлено в п</w:t>
      </w:r>
      <w:r>
        <w:rPr>
          <w:rStyle w:val="24"/>
          <w:b w:val="0"/>
        </w:rPr>
        <w:t>риложении № 6 к настоящему Административному регламенту.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b w:val="0"/>
          <w:bCs w:val="0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rPr>
          <w:rStyle w:val="13"/>
          <w:b/>
        </w:rPr>
      </w:pPr>
      <w:r>
        <w:rPr>
          <w:rStyle w:val="13"/>
          <w:b/>
        </w:rPr>
        <w:t>Перечень административных процедур (действий) при предоставлении муниципальной услуги в электронной форме</w:t>
      </w:r>
      <w:bookmarkEnd w:id="3"/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rStyle w:val="13"/>
          <w:b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3.7 При предоставлении муниципаль</w:t>
      </w:r>
      <w:r w:rsidR="00862E91">
        <w:rPr>
          <w:rStyle w:val="24"/>
          <w:b w:val="0"/>
        </w:rPr>
        <w:t>ной услуги в электронной форме з</w:t>
      </w:r>
      <w:r>
        <w:rPr>
          <w:rStyle w:val="24"/>
          <w:b w:val="0"/>
        </w:rPr>
        <w:t>аявителю обеспечиваются: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получение информации о порядке и сроках предоставления муниципальной 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формирование заявления;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получение результата предоставления муниципальной 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получение сведений о ходе рассмотрения заявления;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осуществление оценки качества предоставления муниципальной 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Прием запроса и документов и (или) информации, необходимых для предоставления муниципальной услуги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b w:val="0"/>
        </w:rPr>
      </w:pPr>
      <w:r>
        <w:rPr>
          <w:rStyle w:val="24"/>
          <w:b w:val="0"/>
        </w:rPr>
        <w:t>3.8</w:t>
      </w:r>
      <w:r w:rsidR="005224A6">
        <w:rPr>
          <w:rStyle w:val="24"/>
          <w:b w:val="0"/>
        </w:rPr>
        <w:t xml:space="preserve"> </w:t>
      </w:r>
      <w:r>
        <w:rPr>
          <w:b w:val="0"/>
        </w:rPr>
        <w:t xml:space="preserve">Для получения муниципальной услуги заявителем в Уполномоченный орган </w:t>
      </w:r>
      <w:r>
        <w:rPr>
          <w:b w:val="0"/>
          <w:spacing w:val="-1"/>
        </w:rPr>
        <w:t xml:space="preserve">подается заявление </w:t>
      </w:r>
      <w:r>
        <w:rPr>
          <w:b w:val="0"/>
        </w:rPr>
        <w:t>о предоставлении муниципальной услуги в отношении каждого ребенка, посещающего образовательную организацию, отдельно.</w:t>
      </w:r>
    </w:p>
    <w:p w:rsidR="006C2CB7" w:rsidRDefault="00CE5B4F">
      <w:pPr>
        <w:pStyle w:val="211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 xml:space="preserve">Заявление о предоставлении муниципальной услуги подается </w:t>
      </w:r>
      <w:r>
        <w:rPr>
          <w:rStyle w:val="24"/>
        </w:rPr>
        <w:t xml:space="preserve">по форме, согласно </w:t>
      </w:r>
      <w:r w:rsidR="00490EC2">
        <w:rPr>
          <w:rStyle w:val="24"/>
        </w:rPr>
        <w:t>п</w:t>
      </w:r>
      <w:r>
        <w:rPr>
          <w:rStyle w:val="24"/>
        </w:rPr>
        <w:t>риложению № 4 к настоящему Административному регламенту</w:t>
      </w:r>
      <w:r>
        <w:t>,</w:t>
      </w:r>
      <w:r w:rsidR="0020007B">
        <w:t xml:space="preserve"> </w:t>
      </w:r>
      <w:r>
        <w:t>одним из следующих способов по выбору заявителя:</w:t>
      </w:r>
    </w:p>
    <w:p w:rsidR="006C2CB7" w:rsidRDefault="00CE5B4F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 либо почтовым отправлением в Уполномоченный </w:t>
      </w:r>
      <w:r>
        <w:rPr>
          <w:sz w:val="28"/>
          <w:szCs w:val="28"/>
        </w:rPr>
        <w:lastRenderedPageBreak/>
        <w:t>орган на бумажном носителе;</w:t>
      </w:r>
    </w:p>
    <w:p w:rsidR="006C2CB7" w:rsidRDefault="00CE5B4F">
      <w:pPr>
        <w:pStyle w:val="af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</w:t>
      </w:r>
      <w:r w:rsidR="00862E91">
        <w:rPr>
          <w:sz w:val="28"/>
          <w:szCs w:val="28"/>
        </w:rPr>
        <w:t>МФЦ</w:t>
      </w:r>
      <w:r>
        <w:rPr>
          <w:sz w:val="28"/>
          <w:szCs w:val="28"/>
        </w:rPr>
        <w:t xml:space="preserve"> в случае наличия соглашения, заключенного в соответствии с  Федеральным законом </w:t>
      </w:r>
      <w:r w:rsidR="00470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между </w:t>
      </w:r>
      <w:r w:rsidR="005224A6">
        <w:rPr>
          <w:sz w:val="28"/>
          <w:szCs w:val="28"/>
        </w:rPr>
        <w:t>МФЦ</w:t>
      </w:r>
      <w:r>
        <w:rPr>
          <w:sz w:val="28"/>
          <w:szCs w:val="28"/>
        </w:rPr>
        <w:t xml:space="preserve"> и Уполномоченным органом;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pacing w:val="2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электронной форме с использованием ЕПГУ</w:t>
      </w:r>
      <w:r>
        <w:rPr>
          <w:rFonts w:ascii="Times New Roman" w:hAnsi="Times New Roman" w:cs="Times New Roman"/>
          <w:color w:val="auto"/>
          <w:spacing w:val="22"/>
          <w:sz w:val="28"/>
          <w:szCs w:val="28"/>
        </w:rPr>
        <w:t>.</w:t>
      </w:r>
    </w:p>
    <w:p w:rsidR="006C2CB7" w:rsidRDefault="00CE5B4F">
      <w:pPr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подаче заявления в электронной форме заполнение полей о половой принадлежности, страховом номере индивидуального лицевого счета (далее - СНИЛС), гражданстве заявителя и ребенка (детей) носит обязательный характер</w:t>
      </w:r>
      <w:r>
        <w:rPr>
          <w:color w:val="auto"/>
        </w:rPr>
        <w:t>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pacing w:val="22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представления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Одновременно с заявлением</w:t>
      </w:r>
      <w:r>
        <w:rPr>
          <w:rFonts w:ascii="Times New Roman" w:hAnsi="Times New Roman" w:cs="Times New Roman"/>
          <w:color w:val="auto"/>
          <w:spacing w:val="19"/>
          <w:sz w:val="28"/>
          <w:szCs w:val="28"/>
        </w:rPr>
        <w:t xml:space="preserve"> з</w:t>
      </w:r>
      <w:r>
        <w:rPr>
          <w:rFonts w:ascii="Times New Roman" w:hAnsi="Times New Roman" w:cs="Times New Roman"/>
          <w:color w:val="auto"/>
          <w:sz w:val="28"/>
          <w:szCs w:val="28"/>
        </w:rPr>
        <w:t>аявителем представляются:</w:t>
      </w:r>
    </w:p>
    <w:p w:rsidR="006C2CB7" w:rsidRDefault="00CE5B4F">
      <w:pPr>
        <w:pStyle w:val="211"/>
        <w:shd w:val="clear" w:color="auto" w:fill="auto"/>
        <w:tabs>
          <w:tab w:val="left" w:pos="0"/>
        </w:tabs>
        <w:spacing w:before="0" w:after="0" w:line="240" w:lineRule="auto"/>
        <w:ind w:firstLine="709"/>
      </w:pPr>
      <w:r>
        <w:t>3.8.1 документ, удостоверяющий личность заявителя (при личном обращении)</w:t>
      </w:r>
      <w:r w:rsidR="005224A6">
        <w:t>;</w:t>
      </w:r>
      <w:r>
        <w:t xml:space="preserve"> 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3.8.2 документ, подтверждающий, что заявитель является законным представителем ребенка (при личном обращении);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3.8.3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3.8.4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случае, если такие дети имеются в семье);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3.8.5 согласие лиц, указанных в заявлении, на обработку их персональных данных (при личном обращении);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3.8.6 документы, подтверждающие сведения о регистрации брака, выданные компетентными органами иностранных государств, и их перевод на русский язык (если брак зарегистрирован на территории иностранного государства);</w:t>
      </w:r>
    </w:p>
    <w:p w:rsidR="006C2CB7" w:rsidRDefault="00CE5B4F">
      <w:pPr>
        <w:tabs>
          <w:tab w:val="left" w:pos="1651"/>
          <w:tab w:val="left" w:pos="2593"/>
          <w:tab w:val="left" w:pos="2892"/>
          <w:tab w:val="left" w:pos="4860"/>
          <w:tab w:val="left" w:pos="5259"/>
          <w:tab w:val="left" w:pos="5390"/>
          <w:tab w:val="left" w:pos="6608"/>
          <w:tab w:val="left" w:pos="6676"/>
          <w:tab w:val="left" w:pos="7008"/>
          <w:tab w:val="left" w:pos="7121"/>
          <w:tab w:val="left" w:pos="8830"/>
        </w:tabs>
        <w:ind w:firstLine="709"/>
        <w:jc w:val="both"/>
        <w:rPr>
          <w:rFonts w:ascii="Times New Roman" w:hAnsi="Times New Roman" w:cs="Times New Roman"/>
          <w:color w:val="auto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3.8.7 документы, </w:t>
      </w:r>
      <w:r>
        <w:rPr>
          <w:rFonts w:ascii="Times New Roman" w:hAnsi="Times New Roman" w:cs="Times New Roman"/>
          <w:color w:val="auto"/>
          <w:sz w:val="28"/>
          <w:szCs w:val="28"/>
        </w:rPr>
        <w:t>подтверждающие сведения о расторжении брака, выданные компетентными органами иностранных государств, и их перевод на русский язык (если брак расторгнут на территории иностранного государства).</w:t>
      </w:r>
    </w:p>
    <w:p w:rsidR="006C2CB7" w:rsidRDefault="00CE5B4F">
      <w:pPr>
        <w:tabs>
          <w:tab w:val="left" w:pos="1651"/>
          <w:tab w:val="left" w:pos="2593"/>
          <w:tab w:val="left" w:pos="2892"/>
          <w:tab w:val="left" w:pos="4860"/>
          <w:tab w:val="left" w:pos="5259"/>
          <w:tab w:val="left" w:pos="5390"/>
          <w:tab w:val="left" w:pos="6608"/>
          <w:tab w:val="left" w:pos="6676"/>
          <w:tab w:val="left" w:pos="7008"/>
          <w:tab w:val="left" w:pos="7121"/>
          <w:tab w:val="left" w:pos="8830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3.9 Заявитель несет ответственность за полноту и достоверность представленных сведений и документов в соответствии с законодательством Российской Федерации.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3.10 В случае подачи заявления через представителя заявителя к заявлению прилагаются копия документа, удостоверяющего личность представителя заявителя, и документ, подтверждающий его полномочия.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Доверенность, подтверждающая правомочие на обращение за получением муниципальной услуги, </w:t>
      </w:r>
      <w:r w:rsidR="00470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удостоверяется </w:t>
      </w:r>
      <w:r w:rsidR="004700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квалифицированной </w:t>
      </w:r>
      <w:r>
        <w:rPr>
          <w:rFonts w:ascii="Times New Roman" w:hAnsi="Times New Roman"/>
          <w:sz w:val="28"/>
          <w:szCs w:val="28"/>
        </w:rPr>
        <w:lastRenderedPageBreak/>
        <w:t xml:space="preserve">электронной подписью нотариуса. Подача электронных заявлений через ЕПГУ доверенным лицом возможна только от имени физического лица. </w:t>
      </w:r>
      <w:r w:rsidR="00470031">
        <w:rPr>
          <w:rFonts w:ascii="Times New Roman" w:hAnsi="Times New Roman"/>
          <w:sz w:val="28"/>
          <w:szCs w:val="28"/>
        </w:rPr>
        <w:t xml:space="preserve"> </w:t>
      </w:r>
    </w:p>
    <w:p w:rsidR="006C2CB7" w:rsidRDefault="00CE5B4F" w:rsidP="00FC0FB0">
      <w:pPr>
        <w:pStyle w:val="af9"/>
        <w:numPr>
          <w:ilvl w:val="1"/>
          <w:numId w:val="6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направления заявления и копий документов, указанных в пункте 3.8 настоящего Административного регламента, посредством почтовой связи копии документов, а также подпись</w:t>
      </w:r>
      <w:r>
        <w:rPr>
          <w:spacing w:val="1"/>
          <w:sz w:val="28"/>
          <w:szCs w:val="28"/>
        </w:rPr>
        <w:t xml:space="preserve"> з</w:t>
      </w:r>
      <w:r>
        <w:rPr>
          <w:sz w:val="28"/>
          <w:szCs w:val="28"/>
        </w:rPr>
        <w:t>аявителя должны быть заверены в установленном законодательством Российской Федерации порядке. Подлинники документов не направляются.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Направление заявления и копий документов посредством почтовой связи осуществляется способом, позволяющим подтвердить факт и дату отправления.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 </w:t>
      </w:r>
      <w:r w:rsidR="00522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документов, указанных в </w:t>
      </w:r>
      <w:hyperlink w:anchor="Par72" w:tooltip="11. Для предоставления государственной (муниципальной) услуги заявитель представляет самостоятельно следующие документы:" w:history="1">
        <w:r>
          <w:rPr>
            <w:rFonts w:ascii="Times New Roman" w:hAnsi="Times New Roman" w:cs="Times New Roman"/>
            <w:sz w:val="28"/>
            <w:szCs w:val="28"/>
          </w:rPr>
          <w:t>пункте 3.8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Сведения из документа, удостоверяющего личность заявителя, проверяются при подтверждении учетной записи в </w:t>
      </w:r>
      <w:r w:rsidR="00470031">
        <w:rPr>
          <w:rFonts w:ascii="Times New Roman" w:hAnsi="Times New Roman" w:cs="Times New Roman"/>
          <w:color w:val="auto"/>
          <w:sz w:val="28"/>
          <w:szCs w:val="28"/>
        </w:rPr>
        <w:t>ЕСИА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Заявление и документы, указанные в пункте 3.8 настоящего Административного регламента, представляемые в форме электронных документов, подписываются в соответствии со статьями 21', 21</w:t>
      </w:r>
      <w:r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№ 210-ФЗ</w:t>
      </w:r>
      <w:r w:rsidR="00470031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Федеральным  законом от 6 апреля 2011 года  №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63-ФЗ «Об электронной подписи».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3.13 </w:t>
      </w:r>
      <w:r>
        <w:rPr>
          <w:b w:val="0"/>
        </w:rPr>
        <w:t>Требования к электронным документам, представляемым посредством ЕПГУ: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а)</w:t>
      </w:r>
      <w:r>
        <w:rPr>
          <w:rStyle w:val="24"/>
          <w:b w:val="0"/>
        </w:rPr>
        <w:tab/>
      </w:r>
      <w:r>
        <w:rPr>
          <w:rStyle w:val="24"/>
          <w:b w:val="0"/>
          <w:lang w:val="en-US"/>
        </w:rPr>
        <w:t>xml</w:t>
      </w:r>
      <w:r>
        <w:rPr>
          <w:rStyle w:val="24"/>
          <w:b w:val="0"/>
        </w:rPr>
        <w:t xml:space="preserve"> - для формализованных документов;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б)</w:t>
      </w:r>
      <w:r>
        <w:rPr>
          <w:rStyle w:val="24"/>
          <w:b w:val="0"/>
        </w:rPr>
        <w:tab/>
      </w:r>
      <w:r>
        <w:rPr>
          <w:rStyle w:val="24"/>
          <w:b w:val="0"/>
          <w:lang w:val="en-US"/>
        </w:rPr>
        <w:t>doc</w:t>
      </w:r>
      <w:r>
        <w:rPr>
          <w:rStyle w:val="24"/>
          <w:b w:val="0"/>
        </w:rPr>
        <w:t xml:space="preserve">, </w:t>
      </w:r>
      <w:r>
        <w:rPr>
          <w:rStyle w:val="24"/>
          <w:b w:val="0"/>
          <w:lang w:val="en-US"/>
        </w:rPr>
        <w:t>docx</w:t>
      </w:r>
      <w:r>
        <w:rPr>
          <w:rStyle w:val="24"/>
          <w:b w:val="0"/>
        </w:rPr>
        <w:t xml:space="preserve">, </w:t>
      </w:r>
      <w:r>
        <w:rPr>
          <w:rStyle w:val="24"/>
          <w:b w:val="0"/>
          <w:lang w:val="en-US"/>
        </w:rPr>
        <w:t>odt</w:t>
      </w:r>
      <w:r>
        <w:rPr>
          <w:rStyle w:val="24"/>
          <w:b w:val="0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в)</w:t>
      </w:r>
      <w:r>
        <w:rPr>
          <w:rStyle w:val="24"/>
          <w:b w:val="0"/>
        </w:rPr>
        <w:tab/>
      </w:r>
      <w:r>
        <w:rPr>
          <w:rStyle w:val="24"/>
          <w:b w:val="0"/>
          <w:lang w:val="en-US"/>
        </w:rPr>
        <w:t>xls</w:t>
      </w:r>
      <w:r>
        <w:rPr>
          <w:rStyle w:val="24"/>
          <w:b w:val="0"/>
        </w:rPr>
        <w:t xml:space="preserve">, </w:t>
      </w:r>
      <w:r>
        <w:rPr>
          <w:rStyle w:val="24"/>
          <w:b w:val="0"/>
          <w:lang w:val="en-US"/>
        </w:rPr>
        <w:t>xlsx</w:t>
      </w:r>
      <w:r>
        <w:rPr>
          <w:rStyle w:val="24"/>
          <w:b w:val="0"/>
        </w:rPr>
        <w:t xml:space="preserve">, </w:t>
      </w:r>
      <w:r>
        <w:rPr>
          <w:rStyle w:val="24"/>
          <w:b w:val="0"/>
          <w:lang w:val="en-US"/>
        </w:rPr>
        <w:t>ods</w:t>
      </w:r>
      <w:r>
        <w:rPr>
          <w:rStyle w:val="24"/>
          <w:b w:val="0"/>
        </w:rPr>
        <w:t xml:space="preserve"> - для документов, содержащих расчеты;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г)</w:t>
      </w:r>
      <w:r>
        <w:rPr>
          <w:rStyle w:val="24"/>
          <w:b w:val="0"/>
        </w:rPr>
        <w:tab/>
      </w:r>
      <w:r>
        <w:rPr>
          <w:rStyle w:val="24"/>
          <w:b w:val="0"/>
          <w:lang w:val="en-US"/>
        </w:rPr>
        <w:t>pdf</w:t>
      </w:r>
      <w:r>
        <w:rPr>
          <w:rStyle w:val="24"/>
          <w:b w:val="0"/>
        </w:rPr>
        <w:t xml:space="preserve">, </w:t>
      </w:r>
      <w:r>
        <w:rPr>
          <w:rStyle w:val="24"/>
          <w:b w:val="0"/>
          <w:lang w:val="en-US"/>
        </w:rPr>
        <w:t>jpg</w:t>
      </w:r>
      <w:r>
        <w:rPr>
          <w:rStyle w:val="24"/>
          <w:b w:val="0"/>
        </w:rPr>
        <w:t xml:space="preserve">, </w:t>
      </w:r>
      <w:r>
        <w:rPr>
          <w:rStyle w:val="24"/>
          <w:b w:val="0"/>
          <w:lang w:val="en-US"/>
        </w:rPr>
        <w:t>jpeg</w:t>
      </w:r>
      <w:r>
        <w:rPr>
          <w:rStyle w:val="24"/>
          <w:b w:val="0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r>
        <w:rPr>
          <w:rStyle w:val="24"/>
          <w:b w:val="0"/>
          <w:lang w:val="en-US"/>
        </w:rPr>
        <w:t>dpi</w:t>
      </w:r>
      <w:r>
        <w:rPr>
          <w:rStyle w:val="24"/>
          <w:b w:val="0"/>
        </w:rPr>
        <w:t xml:space="preserve"> (масштаб 1:1) с использованием следующих режимов: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«черно-белый» (при отсутствии в документе графических изображений и (или) цветного текста);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lastRenderedPageBreak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Электронные документы должны обеспечивать: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возможность идентифицировать документ и количество листов в документе;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Документы, подлежащие представлению в форматах </w:t>
      </w:r>
      <w:r>
        <w:rPr>
          <w:rStyle w:val="24"/>
          <w:b w:val="0"/>
          <w:lang w:val="en-US"/>
        </w:rPr>
        <w:t>xls</w:t>
      </w:r>
      <w:r>
        <w:rPr>
          <w:rStyle w:val="24"/>
          <w:b w:val="0"/>
        </w:rPr>
        <w:t xml:space="preserve">, </w:t>
      </w:r>
      <w:r>
        <w:rPr>
          <w:rStyle w:val="24"/>
          <w:b w:val="0"/>
          <w:lang w:val="en-US"/>
        </w:rPr>
        <w:t>xlsx</w:t>
      </w:r>
      <w:r>
        <w:rPr>
          <w:rStyle w:val="24"/>
          <w:b w:val="0"/>
        </w:rPr>
        <w:t xml:space="preserve"> или </w:t>
      </w:r>
      <w:r>
        <w:rPr>
          <w:rStyle w:val="24"/>
          <w:b w:val="0"/>
          <w:lang w:val="en-US"/>
        </w:rPr>
        <w:t>ods</w:t>
      </w:r>
      <w:r>
        <w:rPr>
          <w:rStyle w:val="24"/>
          <w:b w:val="0"/>
        </w:rPr>
        <w:t>, формируются в виде отдельного электронного документа.</w:t>
      </w:r>
    </w:p>
    <w:p w:rsidR="006C2CB7" w:rsidRDefault="00CE5B4F" w:rsidP="00FC0FB0">
      <w:pPr>
        <w:pStyle w:val="af9"/>
        <w:numPr>
          <w:ilvl w:val="1"/>
          <w:numId w:val="7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Заявление и представленные заявителем документы регистрируются Уполномоченным органом в день их поступления.</w:t>
      </w:r>
    </w:p>
    <w:p w:rsidR="006C2CB7" w:rsidRDefault="00CE5B4F" w:rsidP="00FC0FB0">
      <w:pPr>
        <w:pStyle w:val="af9"/>
        <w:numPr>
          <w:ilvl w:val="1"/>
          <w:numId w:val="7"/>
        </w:numPr>
        <w:tabs>
          <w:tab w:val="left" w:pos="0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Уполномоченный орган в рамках межведомственного взаимодействия запрашивает: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а)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сведения о лишении родителей (законных представителей) (или одного из них) родительских прав в отношении ребенка (детей);</w:t>
      </w:r>
    </w:p>
    <w:p w:rsidR="006C2CB7" w:rsidRDefault="00377D22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CE5B4F">
        <w:rPr>
          <w:rFonts w:ascii="Times New Roman" w:hAnsi="Times New Roman" w:cs="Times New Roman"/>
          <w:color w:val="auto"/>
          <w:sz w:val="28"/>
          <w:szCs w:val="28"/>
        </w:rPr>
        <w:t>) сведения об ограничении родителей (законных представителей) (или одного из них) родительских прав в отношении ребенка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E5B4F">
        <w:rPr>
          <w:rFonts w:ascii="Times New Roman" w:hAnsi="Times New Roman" w:cs="Times New Roman"/>
          <w:color w:val="auto"/>
          <w:sz w:val="28"/>
          <w:szCs w:val="28"/>
        </w:rPr>
        <w:t>(детей);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в)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г) сведения о заключении (расторжении) брака между родителями (законными представителями) ребенка (детей), проживающего (проживающих) в семье;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д) сведения об установлении или оспаривании отцовства (материнства) в отношении ребенка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(детей),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проживающего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(проживающих) в семье;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е) сведения об изменении фамилии, имени или отчества — для родителей</w:t>
      </w:r>
      <w:r w:rsidR="005224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(законных представителей) или ребенка (детей), проживающего (проживающих) в семье, изменивших фамилию, имя или отчество;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ж) сведения об установлении опеки (попечительства) над ребенком (детьми), проживающим (проживающими) в семье;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з) сведения о рождении ребенка (детей).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3.16 Заявитель вправе представить по собственной инициативе документы и сведения, указанные в пункте </w:t>
      </w:r>
      <w:r>
        <w:rPr>
          <w:rFonts w:ascii="Times New Roman" w:hAnsi="Times New Roman" w:cs="Times New Roman"/>
          <w:color w:val="auto"/>
          <w:spacing w:val="20"/>
          <w:sz w:val="28"/>
          <w:szCs w:val="28"/>
        </w:rPr>
        <w:t xml:space="preserve">3.15 </w:t>
      </w:r>
      <w:r>
        <w:rPr>
          <w:rFonts w:ascii="Times New Roman" w:hAnsi="Times New Roman" w:cs="Times New Roman"/>
          <w:color w:val="auto"/>
          <w:sz w:val="28"/>
          <w:szCs w:val="28"/>
        </w:rPr>
        <w:t>настоящего Административного регламента.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3.17 Основаниями для отказа в приеме к рассмотрению документов, необходимых для предоставления муниципальной услуги, являются: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</w:rPr>
        <w:t xml:space="preserve">3.17.1 </w:t>
      </w:r>
      <w:r>
        <w:rPr>
          <w:rFonts w:ascii="Times New Roman" w:hAnsi="Times New Roman" w:cs="Times New Roman"/>
          <w:sz w:val="28"/>
          <w:szCs w:val="28"/>
        </w:rPr>
        <w:t>заявление и документы, необходимые для предоставления муниципальной услуги, поданы с нарушением требований, установленных настоящим Административным регламентом, в том числе: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подано лицом, не имеющим полномочий на осуществление действий от имени заявителя;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представлен неполный комплект документов, необходимых для предоставления муниципальной услуги;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заявителем в электронной форме не заполнены поля о половой принадлежности, СНИЛС и гражданстве заявителя и ребенка (детей);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</w:rPr>
        <w:t xml:space="preserve">3.17.2 </w:t>
      </w:r>
      <w:r>
        <w:rPr>
          <w:rFonts w:ascii="Times New Roman" w:hAnsi="Times New Roman" w:cs="Times New Roman"/>
          <w:sz w:val="28"/>
          <w:szCs w:val="28"/>
        </w:rPr>
        <w:t xml:space="preserve">на дату обращения за предоставлением муниципальной услуги </w:t>
      </w:r>
      <w:r>
        <w:rPr>
          <w:rFonts w:ascii="Times New Roman" w:hAnsi="Times New Roman" w:cs="Times New Roman"/>
          <w:sz w:val="28"/>
          <w:szCs w:val="28"/>
        </w:rPr>
        <w:lastRenderedPageBreak/>
        <w:t>истек срок действия представленных документов, предусмотренный в таких документах или законодательством Российской Федерации, законами или иными нормативными правовыми актами субъектов Российской Федерации;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</w:rPr>
        <w:t xml:space="preserve">3.17.3 </w:t>
      </w:r>
      <w:r>
        <w:rPr>
          <w:rFonts w:ascii="Times New Roman" w:hAnsi="Times New Roman" w:cs="Times New Roman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</w:rPr>
        <w:t xml:space="preserve">3.17.4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услуги;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</w:rPr>
        <w:t>3.17.5</w:t>
      </w:r>
      <w:r>
        <w:rPr>
          <w:rFonts w:ascii="Times New Roman" w:hAnsi="Times New Roman" w:cs="Times New Roman"/>
          <w:sz w:val="28"/>
          <w:szCs w:val="28"/>
        </w:rPr>
        <w:t xml:space="preserve"> 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услуги;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4"/>
        </w:rPr>
        <w:t>3.17.6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представленные документы не соответствуют установленным требованиям к предоставлению муниципальной услуги в электронной форме.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3.18 Решение об отказе в приеме документов подписывается уполномоченным должностным лицом Уполномоченного органа и выдается заявителю с указанием причин отказа.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об отказе в приеме документов по заявлению, поданному в электронной форме через ЕПГУ, подписывается уполномоченным должностным лицом </w:t>
      </w:r>
      <w:r w:rsidR="005224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Уполномоченного органа с использованием квалифицированной электронной подписи и направляется заявителю через ЕПГУ не позднее следующего рабочего дня с даты принятия решения об отказе в приеме документов.</w:t>
      </w:r>
    </w:p>
    <w:p w:rsidR="006C2CB7" w:rsidRDefault="006C2CB7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CB7" w:rsidRDefault="00CE5B4F">
      <w:pPr>
        <w:pStyle w:val="aff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Межведомственное информационное взаимодействие</w:t>
      </w:r>
    </w:p>
    <w:p w:rsidR="006C2CB7" w:rsidRDefault="006C2CB7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3.19 Межведомственное информационное взаимодействие осуществляется путем автоматического формирования межведомственных запросов в информационной системе ЕПГУ в органы и организации, указанные в пункте 3.20 настоящего Административного регламента.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3.20 При предоставлении муниципальной услуги Уполномоченный орган взаимодействует с: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- Федеральной налоговой службой в части получения сведений о рождении;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- Социальным Фондом Российской Федерации в части получения сведений о лишении родительских прав;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- Социальным Фондом Российской Федерации в части получения сведений об ограничении родительских прав;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- Социальным Фондом Российской Федерации в части получения сведений об отобрании ребенка при непосредственной угрозе его жизни или здоровью;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- Федеральной налоговой службой в части получения сведений о заключении (расторжении) брака;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- Федеральной налоговой службой в части получения сведений об установлении отцовства;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 xml:space="preserve">- Федеральной налоговой службой в части получения сведений об </w:t>
      </w:r>
      <w:r>
        <w:rPr>
          <w:rStyle w:val="24"/>
          <w:color w:val="auto"/>
        </w:rPr>
        <w:lastRenderedPageBreak/>
        <w:t>изменении фамилии, имени или отчества для лиц, изменивших фамилию, имя или отчество;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>- Социальным Фондом Российской Федерации в части получения сведений об установлении опеки и попечительства над ребенком;</w:t>
      </w:r>
    </w:p>
    <w:p w:rsidR="006C2CB7" w:rsidRDefault="00CE5B4F">
      <w:pPr>
        <w:ind w:firstLine="709"/>
        <w:jc w:val="both"/>
        <w:rPr>
          <w:rStyle w:val="24"/>
          <w:color w:val="auto"/>
        </w:rPr>
      </w:pPr>
      <w:r>
        <w:rPr>
          <w:rStyle w:val="24"/>
          <w:color w:val="auto"/>
        </w:rPr>
        <w:t xml:space="preserve">- </w:t>
      </w:r>
      <w:r>
        <w:rPr>
          <w:rFonts w:ascii="Times New Roman" w:hAnsi="Times New Roman" w:cs="Times New Roman"/>
          <w:color w:val="auto"/>
          <w:sz w:val="28"/>
        </w:rPr>
        <w:t>Министерством цифрового развития, связи и массовых коммуникаций Российской Федерации для получения сведений об участии в специальной военной операции</w:t>
      </w:r>
      <w:r>
        <w:rPr>
          <w:rStyle w:val="24"/>
          <w:color w:val="auto"/>
        </w:rPr>
        <w:t>.</w:t>
      </w:r>
    </w:p>
    <w:p w:rsidR="006C2CB7" w:rsidRDefault="006C2CB7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CB7" w:rsidRPr="00CC6F42" w:rsidRDefault="00CE5B4F" w:rsidP="00CC6F42">
      <w:pPr>
        <w:tabs>
          <w:tab w:val="left" w:pos="3165"/>
        </w:tabs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Принятие решения о приостановлении предоставления муниципальной услуги</w:t>
      </w:r>
    </w:p>
    <w:p w:rsidR="006C2CB7" w:rsidRDefault="006C2CB7">
      <w:pPr>
        <w:tabs>
          <w:tab w:val="left" w:pos="3165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3.21 Основанием для приостановления предоставления муниципальной услуги </w:t>
      </w:r>
      <w:r>
        <w:rPr>
          <w:b w:val="0"/>
        </w:rPr>
        <w:t>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взаимодействия указанной заявителем информации</w:t>
      </w:r>
      <w:r>
        <w:rPr>
          <w:rStyle w:val="24"/>
          <w:b w:val="0"/>
        </w:rPr>
        <w:t>.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 течение 5 рабочих дней после получения уведомления о приостановке предоставления муниципальной услуги направляет в Уполномоченный орган необходимые документы и сведения для предоставления муниципальной услуги.</w:t>
      </w:r>
    </w:p>
    <w:p w:rsidR="006C2CB7" w:rsidRDefault="00CE5B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необходимых документов и сведений для предоставления муниципальной услуги в установленный срок заявителю направляется отказ в предоставлении муниципальной услуги. При этом заявитель сохраняет за собой право повторной подачи заявления.</w:t>
      </w:r>
    </w:p>
    <w:p w:rsidR="006C2CB7" w:rsidRDefault="006C2CB7">
      <w:pPr>
        <w:tabs>
          <w:tab w:val="left" w:pos="316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CB7" w:rsidRDefault="00CE5B4F">
      <w:pPr>
        <w:ind w:firstLine="709"/>
        <w:jc w:val="center"/>
        <w:rPr>
          <w:rFonts w:ascii="Times New Roman"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Принятие решения о предоставлении (об отказе в предоставлении) муниципальной услуги</w:t>
      </w:r>
    </w:p>
    <w:p w:rsidR="006C2CB7" w:rsidRDefault="006C2CB7">
      <w:pPr>
        <w:tabs>
          <w:tab w:val="left" w:pos="316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CB7" w:rsidRDefault="00CE5B4F">
      <w:pPr>
        <w:pStyle w:val="ConsPlusNormal"/>
        <w:ind w:firstLine="709"/>
        <w:jc w:val="both"/>
        <w:rPr>
          <w:rStyle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3.22 </w:t>
      </w:r>
      <w:r>
        <w:rPr>
          <w:rStyle w:val="24"/>
        </w:rPr>
        <w:t>Основания для отказа в предоставлении муниципальной услуги:</w:t>
      </w:r>
    </w:p>
    <w:p w:rsidR="006C2CB7" w:rsidRDefault="00CE5B4F">
      <w:pPr>
        <w:pStyle w:val="af7"/>
        <w:spacing w:line="235" w:lineRule="auto"/>
        <w:ind w:left="118" w:right="210" w:firstLine="591"/>
        <w:jc w:val="both"/>
        <w:rPr>
          <w:sz w:val="28"/>
          <w:szCs w:val="28"/>
        </w:rPr>
      </w:pPr>
      <w:r>
        <w:rPr>
          <w:sz w:val="28"/>
          <w:szCs w:val="28"/>
        </w:rPr>
        <w:t>3.22.1 лицо, подавшее заявление, не относится к кругу лиц, установленных пунктом</w:t>
      </w:r>
      <w:r>
        <w:rPr>
          <w:spacing w:val="19"/>
          <w:sz w:val="28"/>
          <w:szCs w:val="28"/>
        </w:rPr>
        <w:t xml:space="preserve"> 1.</w:t>
      </w:r>
      <w:r>
        <w:rPr>
          <w:sz w:val="28"/>
          <w:szCs w:val="28"/>
        </w:rPr>
        <w:t>2 настоящего Административного регламента;</w:t>
      </w:r>
    </w:p>
    <w:p w:rsidR="006C2CB7" w:rsidRDefault="00CE5B4F">
      <w:pPr>
        <w:pStyle w:val="af7"/>
        <w:spacing w:line="230" w:lineRule="auto"/>
        <w:ind w:left="119" w:right="183" w:firstLine="591"/>
        <w:jc w:val="both"/>
        <w:rPr>
          <w:sz w:val="28"/>
          <w:szCs w:val="28"/>
        </w:rPr>
      </w:pPr>
      <w:r>
        <w:rPr>
          <w:sz w:val="28"/>
          <w:szCs w:val="28"/>
        </w:rPr>
        <w:t>3.22.2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6C2CB7" w:rsidRDefault="00CE5B4F">
      <w:pPr>
        <w:pStyle w:val="af7"/>
        <w:spacing w:line="232" w:lineRule="auto"/>
        <w:ind w:left="129" w:right="181" w:firstLine="591"/>
        <w:jc w:val="both"/>
        <w:rPr>
          <w:sz w:val="28"/>
          <w:szCs w:val="28"/>
        </w:rPr>
      </w:pPr>
      <w:r>
        <w:rPr>
          <w:sz w:val="28"/>
          <w:szCs w:val="28"/>
        </w:rPr>
        <w:t>3.22.3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886BC3" w:rsidRDefault="00CE5B4F" w:rsidP="00886BC3">
      <w:pPr>
        <w:pStyle w:val="af7"/>
        <w:spacing w:line="237" w:lineRule="auto"/>
        <w:ind w:left="137" w:right="172" w:firstLine="591"/>
        <w:jc w:val="both"/>
        <w:rPr>
          <w:sz w:val="28"/>
          <w:szCs w:val="28"/>
        </w:rPr>
      </w:pPr>
      <w:r>
        <w:rPr>
          <w:sz w:val="28"/>
          <w:szCs w:val="28"/>
        </w:rPr>
        <w:t>3.22.4 заявитель отозвал заявление (отзыв заявления осуществляется при личном обращении заявителя в Уполномоченный орган).</w:t>
      </w:r>
    </w:p>
    <w:p w:rsidR="006C2CB7" w:rsidRDefault="00886BC3" w:rsidP="00E7782F">
      <w:pPr>
        <w:pStyle w:val="af7"/>
        <w:spacing w:line="232" w:lineRule="auto"/>
        <w:ind w:left="138" w:right="168" w:firstLine="571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</w:t>
      </w:r>
      <w:r w:rsidR="00B4006E">
        <w:rPr>
          <w:sz w:val="28"/>
          <w:szCs w:val="28"/>
        </w:rPr>
        <w:t xml:space="preserve"> (несвоевременные представление) </w:t>
      </w:r>
      <w:r>
        <w:rPr>
          <w:sz w:val="28"/>
          <w:szCs w:val="28"/>
        </w:rPr>
        <w:t xml:space="preserve"> </w:t>
      </w:r>
      <w:r w:rsidR="00CE5B4F">
        <w:rPr>
          <w:sz w:val="28"/>
          <w:szCs w:val="28"/>
        </w:rPr>
        <w:t xml:space="preserve">государственными органами, органами местного самоуправления по межведомственному запросу документов </w:t>
      </w:r>
      <w:r>
        <w:rPr>
          <w:sz w:val="28"/>
          <w:szCs w:val="28"/>
        </w:rPr>
        <w:t xml:space="preserve">и сведений, указанных в пункте </w:t>
      </w:r>
      <w:r w:rsidR="00CE5B4F">
        <w:rPr>
          <w:sz w:val="28"/>
          <w:szCs w:val="28"/>
        </w:rPr>
        <w:t>3.15 настоящего Административного регламента, не может являться основанием для отказа заявителю в назначении компенсации.</w:t>
      </w:r>
    </w:p>
    <w:p w:rsidR="006C2CB7" w:rsidRDefault="00886BC3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Решение </w:t>
      </w:r>
      <w:r w:rsidR="00CE5B4F">
        <w:rPr>
          <w:rFonts w:ascii="Times New Roman" w:hAnsi="Times New Roman"/>
          <w:sz w:val="28"/>
          <w:szCs w:val="28"/>
        </w:rPr>
        <w:t>об отказе в предоставлении муниципальной услуги подписывается уполномоченным должностным лицом Уполномоченного органа и выдается заявителю с указанием причин отказа.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3.23 В случае получения по межведомственному взаимодействию подтверждения информации и документов, предоставленных заявителем, принимается решение о предоставлении муниципальной услуги.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3.24 Размер компенсации устанавливается в размере двадцати процентов среднего размера родительской платы за присмотр и уход за детьми в муниципальных образовательных организациях, находящихся на территории </w:t>
      </w:r>
      <w:r w:rsidR="002000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Оренбургской области, на первого ребенка; пятидесяти процентов размера такой платы – на второго ребенка; семидесяти процентов размера такой платы – на третьего ребенка и последующих детей.</w:t>
      </w:r>
    </w:p>
    <w:p w:rsidR="006C2CB7" w:rsidRDefault="006C2CB7">
      <w:pPr>
        <w:tabs>
          <w:tab w:val="left" w:pos="3165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rPr>
          <w:rStyle w:val="33"/>
          <w:b/>
        </w:rPr>
      </w:pPr>
      <w:r>
        <w:rPr>
          <w:rStyle w:val="33"/>
          <w:b/>
        </w:rPr>
        <w:t>Порядок осуществления административных процедур (действий) в электронной форме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rStyle w:val="33"/>
          <w:b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3.25 Формирование заявления.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Формирование заявления может осуществляться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Форматно-логическая проверка сформированного заявления о</w:t>
      </w:r>
      <w:r w:rsidR="00E7782F">
        <w:rPr>
          <w:rStyle w:val="24"/>
          <w:b w:val="0"/>
        </w:rPr>
        <w:t>существляется после заполнения з</w:t>
      </w:r>
      <w:r>
        <w:rPr>
          <w:rStyle w:val="24"/>
          <w:b w:val="0"/>
        </w:rPr>
        <w:t>аявителем каждого из полей электронной формы заявления. При выявлении некорректно заполненного по</w:t>
      </w:r>
      <w:r w:rsidR="00E7782F">
        <w:rPr>
          <w:rStyle w:val="24"/>
          <w:b w:val="0"/>
        </w:rPr>
        <w:t>ля электронной формы заявления з</w:t>
      </w:r>
      <w:r>
        <w:rPr>
          <w:rStyle w:val="24"/>
          <w:b w:val="0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6C2CB7" w:rsidRDefault="00E7782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При формировании заявления з</w:t>
      </w:r>
      <w:r w:rsidR="00CE5B4F">
        <w:rPr>
          <w:rStyle w:val="24"/>
          <w:b w:val="0"/>
        </w:rPr>
        <w:t>аявителю обеспечивается: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а)</w:t>
      </w:r>
      <w:r>
        <w:rPr>
          <w:rStyle w:val="24"/>
          <w:b w:val="0"/>
        </w:rPr>
        <w:tab/>
        <w:t>возможность копирования и сохранения заявления и иных документов, указанных в пункте 3.8 настоящего Административного регламента, необходимых для предоставления муниципальной 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б)</w:t>
      </w:r>
      <w:r>
        <w:rPr>
          <w:rStyle w:val="24"/>
          <w:b w:val="0"/>
        </w:rPr>
        <w:tab/>
        <w:t>возможность печати на бумажном носителе копии электронной формы заявления;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в)</w:t>
      </w:r>
      <w:r>
        <w:rPr>
          <w:rStyle w:val="24"/>
          <w:b w:val="0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г)</w:t>
      </w:r>
      <w:r>
        <w:rPr>
          <w:rStyle w:val="24"/>
          <w:b w:val="0"/>
        </w:rPr>
        <w:tab/>
        <w:t>заполнение полей электронной формы заяв</w:t>
      </w:r>
      <w:r w:rsidR="00E7782F">
        <w:rPr>
          <w:rStyle w:val="24"/>
          <w:b w:val="0"/>
        </w:rPr>
        <w:t>ления до начала ввода сведений з</w:t>
      </w:r>
      <w:r>
        <w:rPr>
          <w:rStyle w:val="24"/>
          <w:b w:val="0"/>
        </w:rP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д)</w:t>
      </w:r>
      <w:r>
        <w:rPr>
          <w:rStyle w:val="24"/>
          <w:b w:val="0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6C2CB7" w:rsidRDefault="00E7782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е)</w:t>
      </w:r>
      <w:r>
        <w:rPr>
          <w:rStyle w:val="24"/>
          <w:b w:val="0"/>
        </w:rPr>
        <w:tab/>
        <w:t>возможность доступа з</w:t>
      </w:r>
      <w:r w:rsidR="00CE5B4F">
        <w:rPr>
          <w:rStyle w:val="24"/>
          <w:b w:val="0"/>
        </w:rPr>
        <w:t xml:space="preserve">аявителя на ЕПГУ к ранее поданным им заявлениям в течение не менее одного года, а также частично </w:t>
      </w:r>
      <w:r w:rsidR="00CE5B4F">
        <w:rPr>
          <w:rStyle w:val="24"/>
          <w:b w:val="0"/>
        </w:rPr>
        <w:lastRenderedPageBreak/>
        <w:t>сформированных заявлений - в течение не менее 3 месяцев.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3.26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6C2CB7" w:rsidRDefault="00E7782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а) </w:t>
      </w:r>
      <w:r w:rsidR="00CE5B4F">
        <w:rPr>
          <w:rStyle w:val="24"/>
          <w:b w:val="0"/>
        </w:rPr>
        <w:t>прием документов, необходимых для предоставления муниц</w:t>
      </w:r>
      <w:r>
        <w:rPr>
          <w:rStyle w:val="24"/>
          <w:b w:val="0"/>
        </w:rPr>
        <w:t>ипальной услуги, и направление з</w:t>
      </w:r>
      <w:r w:rsidR="00CE5B4F">
        <w:rPr>
          <w:rStyle w:val="24"/>
          <w:b w:val="0"/>
        </w:rPr>
        <w:t>аявителю электронного сообщения о поступлении заявления;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б) регис</w:t>
      </w:r>
      <w:r w:rsidR="00E7782F">
        <w:rPr>
          <w:rStyle w:val="24"/>
          <w:b w:val="0"/>
        </w:rPr>
        <w:t>трацию заявления и направление з</w:t>
      </w:r>
      <w:r>
        <w:rPr>
          <w:rStyle w:val="24"/>
          <w:b w:val="0"/>
        </w:rP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3.27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Ответственное должностное лицо: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проверяет наличие электронных заявлений, поступивших с ЕПГУ, с периодом не реже 2 раз в день;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рассматривает поступившие заявления и приложенные образы документов (документы);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производит действия в соответствии с пунктом 3.26 настоящего Административного регламента.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3.28 Заявителю в качестве результата предоставления муниципальной услуги обеспечивается возможность получения документа: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</w:t>
      </w:r>
      <w:r w:rsidR="00E7782F">
        <w:rPr>
          <w:rStyle w:val="24"/>
          <w:b w:val="0"/>
        </w:rPr>
        <w:t>оченного органа, направленного з</w:t>
      </w:r>
      <w:r>
        <w:rPr>
          <w:rStyle w:val="24"/>
          <w:b w:val="0"/>
        </w:rPr>
        <w:t xml:space="preserve">аявителю в личный кабинет на ЕПГУ; 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в виде бумажного документа, подтверждающего содержание э</w:t>
      </w:r>
      <w:r w:rsidR="00E7782F">
        <w:rPr>
          <w:rStyle w:val="24"/>
          <w:b w:val="0"/>
        </w:rPr>
        <w:t>лектронного документа, который з</w:t>
      </w:r>
      <w:r>
        <w:rPr>
          <w:rStyle w:val="24"/>
          <w:b w:val="0"/>
        </w:rPr>
        <w:t xml:space="preserve">аявитель получает при личном обращении в </w:t>
      </w:r>
      <w:r w:rsidR="00E7782F">
        <w:rPr>
          <w:rStyle w:val="24"/>
          <w:b w:val="0"/>
        </w:rPr>
        <w:t>МФЦ</w:t>
      </w:r>
      <w:r>
        <w:rPr>
          <w:rStyle w:val="24"/>
          <w:b w:val="0"/>
        </w:rPr>
        <w:t>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3.29 Получение информации о ходе рассмотрения заявления и о результате предоставления муниципальной услуги производится вне зависимости от способа подачи заявления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При предоставлении муниципаль</w:t>
      </w:r>
      <w:r w:rsidR="003C2A95">
        <w:rPr>
          <w:rStyle w:val="24"/>
          <w:b w:val="0"/>
        </w:rPr>
        <w:t>ной услуги в электронной форме з</w:t>
      </w:r>
      <w:r>
        <w:rPr>
          <w:rStyle w:val="24"/>
          <w:b w:val="0"/>
        </w:rPr>
        <w:t>аявителю направляется: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а)</w:t>
      </w:r>
      <w:r>
        <w:rPr>
          <w:rStyle w:val="24"/>
          <w:b w:val="0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rStyle w:val="24"/>
          <w:b w:val="0"/>
        </w:rPr>
        <w:lastRenderedPageBreak/>
        <w:t>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б)</w:t>
      </w:r>
      <w:r>
        <w:rPr>
          <w:rStyle w:val="24"/>
          <w:b w:val="0"/>
        </w:rPr>
        <w:tab/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3.30 Оценка качества предоставления муниципальной услуги.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 w:rsidR="00DB5E60" w:rsidRPr="00DB5E60">
        <w:rPr>
          <w:rStyle w:val="24"/>
          <w:b w:val="0"/>
        </w:rPr>
        <w:t xml:space="preserve"> </w:t>
      </w:r>
      <w:r w:rsidR="00DB5E60">
        <w:rPr>
          <w:rStyle w:val="24"/>
          <w:b w:val="0"/>
        </w:rPr>
        <w:t xml:space="preserve">и территориальных органов государственных внебюджетных фондов (их региональных отделений) </w:t>
      </w:r>
      <w:r>
        <w:rPr>
          <w:rStyle w:val="24"/>
          <w:b w:val="0"/>
        </w:rPr>
        <w:t xml:space="preserve"> с учетом качества предоставления </w:t>
      </w:r>
      <w:r w:rsidR="008E0FB0">
        <w:rPr>
          <w:rStyle w:val="24"/>
          <w:b w:val="0"/>
        </w:rPr>
        <w:t xml:space="preserve"> </w:t>
      </w:r>
      <w:r>
        <w:rPr>
          <w:rStyle w:val="24"/>
          <w:b w:val="0"/>
        </w:rPr>
        <w:t xml:space="preserve"> государственных услуг,</w:t>
      </w:r>
      <w:r w:rsidR="00DB5E60" w:rsidRPr="00DB5E60">
        <w:rPr>
          <w:rStyle w:val="24"/>
          <w:b w:val="0"/>
        </w:rPr>
        <w:t xml:space="preserve"> </w:t>
      </w:r>
      <w:r w:rsidR="00DB5E60">
        <w:rPr>
          <w:rStyle w:val="24"/>
          <w:b w:val="0"/>
        </w:rPr>
        <w:t xml:space="preserve">руководителей </w:t>
      </w:r>
      <w:r w:rsidR="008E0FB0">
        <w:rPr>
          <w:rStyle w:val="24"/>
          <w:b w:val="0"/>
        </w:rPr>
        <w:t>многофункциональных центров</w:t>
      </w:r>
      <w:r w:rsidR="00DB5E60">
        <w:rPr>
          <w:rStyle w:val="24"/>
          <w:b w:val="0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</w:t>
      </w:r>
      <w:r>
        <w:rPr>
          <w:rStyle w:val="24"/>
          <w:b w:val="0"/>
        </w:rPr>
        <w:t xml:space="preserve">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r w:rsidR="003C2A95">
        <w:rPr>
          <w:rStyle w:val="24"/>
          <w:b w:val="0"/>
        </w:rPr>
        <w:t xml:space="preserve"> </w:t>
      </w:r>
      <w:r>
        <w:rPr>
          <w:rStyle w:val="24"/>
          <w:b w:val="0"/>
        </w:rPr>
        <w:t>года № 1284</w:t>
      </w:r>
      <w:r w:rsidR="008E0FB0">
        <w:rPr>
          <w:rStyle w:val="24"/>
          <w:b w:val="0"/>
        </w:rPr>
        <w:t>.</w:t>
      </w:r>
      <w:r>
        <w:rPr>
          <w:rStyle w:val="24"/>
          <w:b w:val="0"/>
        </w:rPr>
        <w:t xml:space="preserve"> </w:t>
      </w:r>
      <w:r w:rsidR="008E0FB0">
        <w:rPr>
          <w:rStyle w:val="24"/>
          <w:b w:val="0"/>
        </w:rPr>
        <w:t xml:space="preserve"> 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3.31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C2CB7" w:rsidRDefault="006C2CB7">
      <w:pPr>
        <w:ind w:firstLine="709"/>
        <w:jc w:val="both"/>
        <w:rPr>
          <w:rStyle w:val="24"/>
          <w:color w:val="auto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rPr>
          <w:rStyle w:val="13"/>
          <w:b/>
        </w:rPr>
      </w:pPr>
      <w:bookmarkStart w:id="4" w:name="bookmark15"/>
      <w:r>
        <w:rPr>
          <w:bCs w:val="0"/>
        </w:rPr>
        <w:t>Описание варианта предоставления муниципальной услуги</w:t>
      </w:r>
      <w:bookmarkEnd w:id="4"/>
      <w:r w:rsidR="0020007B">
        <w:rPr>
          <w:bCs w:val="0"/>
        </w:rPr>
        <w:t xml:space="preserve"> </w:t>
      </w:r>
      <w:r>
        <w:rPr>
          <w:b w:val="0"/>
          <w:bCs w:val="0"/>
        </w:rPr>
        <w:t>«</w:t>
      </w:r>
      <w:r>
        <w:t>Исправление допущенных опечаток и (или) ошибок в выданных в результате предоставления муниципальной услуги документах»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rStyle w:val="13"/>
          <w:b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3.32 В случ</w:t>
      </w:r>
      <w:r w:rsidR="003C2A95">
        <w:rPr>
          <w:rStyle w:val="24"/>
          <w:b w:val="0"/>
        </w:rPr>
        <w:t>ае выявления опечаток и ошибок з</w:t>
      </w:r>
      <w:r>
        <w:rPr>
          <w:rStyle w:val="24"/>
          <w:b w:val="0"/>
        </w:rPr>
        <w:t>аявитель вправе обратиться в Уполномоченный орган с заявлением (приложение № 7 к настоящему Административному регламенту) с приложением документов, указанных в пункте 3.8 настоящего Административного регламента.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3.33 Основания отказа в приеме заявления об исправлении опечаток и ошибок указаны в пункте 3.17 настоящего Административного регламента.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3.34 Исправление допущенных опечаток и ошибок в выданных в </w:t>
      </w:r>
      <w:r>
        <w:rPr>
          <w:rStyle w:val="24"/>
          <w:b w:val="0"/>
        </w:rPr>
        <w:lastRenderedPageBreak/>
        <w:t>результате предоставления муниципальной услуги документах осуществляется в следующем порядке: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3.34.1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3.34.2 Уполномоченный орган при получении заявления, указанного в подпункте 3.34.1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3.34.3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  <w:bCs w:val="0"/>
        </w:rPr>
      </w:pPr>
      <w:r>
        <w:rPr>
          <w:rStyle w:val="24"/>
          <w:b w:val="0"/>
        </w:rPr>
        <w:t xml:space="preserve">3.34.4 Срок устранения опечаток и ошибок не должен превышать 3 (трех) рабочих дней с даты регистрации заявления, указанного в подпункте                </w:t>
      </w:r>
    </w:p>
    <w:p w:rsidR="006C2CB7" w:rsidRDefault="00CE5B4F">
      <w:pPr>
        <w:pStyle w:val="34"/>
        <w:shd w:val="clear" w:color="auto" w:fill="auto"/>
        <w:spacing w:line="240" w:lineRule="auto"/>
        <w:ind w:firstLine="0"/>
        <w:jc w:val="both"/>
        <w:rPr>
          <w:rStyle w:val="24"/>
          <w:b w:val="0"/>
          <w:bCs w:val="0"/>
        </w:rPr>
      </w:pPr>
      <w:r>
        <w:rPr>
          <w:rStyle w:val="24"/>
          <w:b w:val="0"/>
        </w:rPr>
        <w:t>3.34.1 настоящего подраздела.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 w:rsidP="00CC6F42">
      <w:pPr>
        <w:pStyle w:val="34"/>
        <w:shd w:val="clear" w:color="auto" w:fill="auto"/>
        <w:spacing w:line="240" w:lineRule="auto"/>
        <w:ind w:firstLine="709"/>
        <w:rPr>
          <w:rStyle w:val="13"/>
          <w:b/>
        </w:rPr>
      </w:pPr>
      <w:r>
        <w:rPr>
          <w:rStyle w:val="13"/>
          <w:b/>
        </w:rPr>
        <w:t xml:space="preserve">Особенности выполнения административных процедур (действий) в </w:t>
      </w:r>
      <w:r w:rsidR="003C2A95">
        <w:rPr>
          <w:rStyle w:val="13"/>
          <w:b/>
        </w:rPr>
        <w:t>МФЦ</w:t>
      </w:r>
    </w:p>
    <w:p w:rsidR="00CC6F42" w:rsidRDefault="00CC6F42" w:rsidP="00CC6F42">
      <w:pPr>
        <w:pStyle w:val="34"/>
        <w:shd w:val="clear" w:color="auto" w:fill="auto"/>
        <w:spacing w:line="240" w:lineRule="auto"/>
        <w:ind w:firstLine="709"/>
        <w:rPr>
          <w:rStyle w:val="13"/>
          <w:b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3.35 </w:t>
      </w:r>
      <w:r w:rsidR="003C2A95">
        <w:rPr>
          <w:rStyle w:val="24"/>
          <w:b w:val="0"/>
        </w:rPr>
        <w:t>МФЦ</w:t>
      </w:r>
      <w:r>
        <w:rPr>
          <w:rStyle w:val="24"/>
          <w:b w:val="0"/>
        </w:rPr>
        <w:t xml:space="preserve"> осуществляет: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и консультирование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услуги;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6C2CB7" w:rsidRDefault="00CE5B4F">
      <w:pPr>
        <w:pStyle w:val="a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</w:t>
      </w:r>
      <w:r w:rsidR="003C2A95">
        <w:rPr>
          <w:rFonts w:ascii="Times New Roman" w:hAnsi="Times New Roman"/>
          <w:sz w:val="28"/>
          <w:szCs w:val="28"/>
        </w:rPr>
        <w:t xml:space="preserve">Уполномоченного </w:t>
      </w:r>
      <w:r>
        <w:rPr>
          <w:rFonts w:ascii="Times New Roman" w:hAnsi="Times New Roman"/>
          <w:sz w:val="28"/>
          <w:szCs w:val="28"/>
        </w:rPr>
        <w:t>органа, предоставляющего муниципальную услугу;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иные процедуры и действия, предусмотренные Федеральным законом № 210- ФЗ.</w:t>
      </w:r>
    </w:p>
    <w:p w:rsidR="006C2CB7" w:rsidRDefault="00CE5B4F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процедур, выполняемых МФЦ, описываются в Соглашении о взаимодействии с МФЦ.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В соответствии с частью 1.1 статьи 16 Федерального закона № 210-ФЗ для реализации своих функций </w:t>
      </w:r>
      <w:r w:rsidR="003C2A95">
        <w:rPr>
          <w:rStyle w:val="24"/>
          <w:b w:val="0"/>
        </w:rPr>
        <w:t>МФЦ</w:t>
      </w:r>
      <w:r>
        <w:rPr>
          <w:rStyle w:val="24"/>
          <w:b w:val="0"/>
        </w:rPr>
        <w:t xml:space="preserve"> вправе привлекать иные организации.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3C2A95">
      <w:pPr>
        <w:pStyle w:val="34"/>
        <w:shd w:val="clear" w:color="auto" w:fill="auto"/>
        <w:spacing w:line="240" w:lineRule="auto"/>
        <w:ind w:firstLine="709"/>
        <w:rPr>
          <w:rStyle w:val="25"/>
          <w:b w:val="0"/>
          <w:i w:val="0"/>
        </w:rPr>
      </w:pPr>
      <w:bookmarkStart w:id="5" w:name="bookmark28"/>
      <w:r>
        <w:rPr>
          <w:rStyle w:val="13"/>
          <w:b/>
        </w:rPr>
        <w:t>Информирование з</w:t>
      </w:r>
      <w:r w:rsidR="00CE5B4F">
        <w:rPr>
          <w:rStyle w:val="13"/>
          <w:b/>
        </w:rPr>
        <w:t>аявителей</w:t>
      </w:r>
      <w:bookmarkEnd w:id="5"/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3C2A95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3.36 Информирование з</w:t>
      </w:r>
      <w:r w:rsidR="00CE5B4F">
        <w:rPr>
          <w:rStyle w:val="24"/>
          <w:b w:val="0"/>
        </w:rPr>
        <w:t xml:space="preserve">аявителя </w:t>
      </w:r>
      <w:r>
        <w:rPr>
          <w:rStyle w:val="24"/>
          <w:b w:val="0"/>
        </w:rPr>
        <w:t>МФЦ</w:t>
      </w:r>
      <w:r w:rsidR="00CE5B4F">
        <w:rPr>
          <w:rStyle w:val="24"/>
          <w:b w:val="0"/>
        </w:rPr>
        <w:t xml:space="preserve"> осуществляется следующими способами: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а)</w:t>
      </w:r>
      <w:r>
        <w:rPr>
          <w:rStyle w:val="24"/>
          <w:b w:val="0"/>
        </w:rPr>
        <w:tab/>
        <w:t xml:space="preserve">посредством привлечения средств массовой информации, а также путем размещения информации на официальных сайтах и информационных </w:t>
      </w:r>
      <w:r>
        <w:rPr>
          <w:rStyle w:val="24"/>
          <w:b w:val="0"/>
        </w:rPr>
        <w:lastRenderedPageBreak/>
        <w:t xml:space="preserve">стендах </w:t>
      </w:r>
      <w:r w:rsidR="003C2A95">
        <w:rPr>
          <w:rStyle w:val="24"/>
          <w:b w:val="0"/>
        </w:rPr>
        <w:t>МФЦ</w:t>
      </w:r>
      <w:r>
        <w:rPr>
          <w:rStyle w:val="24"/>
          <w:b w:val="0"/>
        </w:rPr>
        <w:t>;</w:t>
      </w:r>
    </w:p>
    <w:p w:rsidR="006C2CB7" w:rsidRDefault="000D1A68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б)</w:t>
      </w:r>
      <w:r>
        <w:rPr>
          <w:rStyle w:val="24"/>
          <w:b w:val="0"/>
        </w:rPr>
        <w:tab/>
        <w:t>при обращении з</w:t>
      </w:r>
      <w:r w:rsidR="00CE5B4F">
        <w:rPr>
          <w:rStyle w:val="24"/>
          <w:b w:val="0"/>
        </w:rPr>
        <w:t xml:space="preserve">аявителя в </w:t>
      </w:r>
      <w:r>
        <w:rPr>
          <w:rStyle w:val="24"/>
          <w:b w:val="0"/>
        </w:rPr>
        <w:t>МФЦ</w:t>
      </w:r>
      <w:r w:rsidR="00CE5B4F">
        <w:rPr>
          <w:rStyle w:val="24"/>
          <w:b w:val="0"/>
        </w:rPr>
        <w:t xml:space="preserve"> лично, по телефону, посредством почтовых отправлений, либо по электронной почте.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При личном обращении работник </w:t>
      </w:r>
      <w:r w:rsidR="00377D22">
        <w:rPr>
          <w:rStyle w:val="24"/>
          <w:b w:val="0"/>
        </w:rPr>
        <w:t>МФЦ подробно информирует з</w:t>
      </w:r>
      <w:r>
        <w:rPr>
          <w:rStyle w:val="24"/>
          <w:b w:val="0"/>
        </w:rPr>
        <w:t>аявителей по интересующим их вопросам в вежливой корректной форме с использованием официально</w:t>
      </w:r>
      <w:r w:rsidR="000D1A68">
        <w:rPr>
          <w:rStyle w:val="24"/>
          <w:b w:val="0"/>
        </w:rPr>
        <w:t xml:space="preserve"> </w:t>
      </w:r>
      <w:r>
        <w:rPr>
          <w:rStyle w:val="24"/>
          <w:b w:val="0"/>
        </w:rPr>
        <w:t>-</w:t>
      </w:r>
      <w:r w:rsidR="000D1A68">
        <w:rPr>
          <w:rStyle w:val="24"/>
          <w:b w:val="0"/>
        </w:rPr>
        <w:t xml:space="preserve"> </w:t>
      </w:r>
      <w:r>
        <w:rPr>
          <w:rStyle w:val="24"/>
          <w:b w:val="0"/>
        </w:rPr>
        <w:t xml:space="preserve">делового стиля речи. Рекомендуемое время предоставления консультации - не более 15 минут, время ожидания в </w:t>
      </w:r>
      <w:r w:rsidR="00DF78DB">
        <w:rPr>
          <w:rStyle w:val="24"/>
          <w:b w:val="0"/>
        </w:rPr>
        <w:t xml:space="preserve">  </w:t>
      </w:r>
      <w:r>
        <w:rPr>
          <w:rStyle w:val="24"/>
          <w:b w:val="0"/>
        </w:rPr>
        <w:t>очереди в секторе информирования для получения информации о муниципальных услугах не может превышать 15 минут.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, принявшего телефонный звонок. Индивидуальное устное </w:t>
      </w:r>
      <w:r w:rsidR="00377D22">
        <w:rPr>
          <w:rStyle w:val="24"/>
          <w:b w:val="0"/>
        </w:rPr>
        <w:t>консультирование при обращении з</w:t>
      </w:r>
      <w:r>
        <w:rPr>
          <w:rStyle w:val="24"/>
          <w:b w:val="0"/>
        </w:rPr>
        <w:t xml:space="preserve">аявителя по телефону работник </w:t>
      </w:r>
      <w:r w:rsidR="00377D22">
        <w:rPr>
          <w:rStyle w:val="24"/>
          <w:b w:val="0"/>
        </w:rPr>
        <w:t>МФЦ</w:t>
      </w:r>
      <w:r w:rsidR="000D1A68">
        <w:rPr>
          <w:rStyle w:val="24"/>
          <w:b w:val="0"/>
        </w:rPr>
        <w:t xml:space="preserve"> осуществляет не более 10 минут.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В случае если для подготовки ответа требуется более продолжительное время, работник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>, осуществляющий индивидуальное устное консультирование</w:t>
      </w:r>
      <w:r w:rsidR="00377D22">
        <w:rPr>
          <w:rStyle w:val="24"/>
          <w:b w:val="0"/>
        </w:rPr>
        <w:t xml:space="preserve"> по телефону, может предложить з</w:t>
      </w:r>
      <w:r>
        <w:rPr>
          <w:rStyle w:val="24"/>
          <w:b w:val="0"/>
        </w:rPr>
        <w:t>аявителю: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изложить обращение в письме</w:t>
      </w:r>
      <w:r w:rsidR="00377D22">
        <w:rPr>
          <w:rStyle w:val="24"/>
          <w:b w:val="0"/>
        </w:rPr>
        <w:t>нной форме (ответ направляется з</w:t>
      </w:r>
      <w:r>
        <w:rPr>
          <w:rStyle w:val="24"/>
          <w:b w:val="0"/>
        </w:rPr>
        <w:t>аявителю в соответствии со способом, указанным в обращении);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назначить другое время для консультаций.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При консультиро</w:t>
      </w:r>
      <w:r w:rsidR="000D1A68">
        <w:rPr>
          <w:rStyle w:val="24"/>
          <w:b w:val="0"/>
        </w:rPr>
        <w:t>вании по письменным обращениям з</w:t>
      </w:r>
      <w:r>
        <w:rPr>
          <w:rStyle w:val="24"/>
          <w:b w:val="0"/>
        </w:rPr>
        <w:t xml:space="preserve">аявителей ответ направляется в письменном виде в срок не позднее 5 календарных дней с момента регистрации обращения в форме электронного документа по адресу электронной почты, указанному в обращении, поступившем в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 в форме электронного документа, и в письменной форме по почтовому адресу, указанному в обращении, поступившем в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 в письменной форме.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0D1A68">
      <w:pPr>
        <w:pStyle w:val="34"/>
        <w:shd w:val="clear" w:color="auto" w:fill="auto"/>
        <w:spacing w:line="240" w:lineRule="auto"/>
        <w:ind w:firstLine="709"/>
        <w:rPr>
          <w:rStyle w:val="33"/>
          <w:b/>
        </w:rPr>
      </w:pPr>
      <w:r>
        <w:rPr>
          <w:rStyle w:val="33"/>
          <w:b/>
        </w:rPr>
        <w:t>Выдача з</w:t>
      </w:r>
      <w:r w:rsidR="00CE5B4F">
        <w:rPr>
          <w:rStyle w:val="33"/>
          <w:b/>
        </w:rPr>
        <w:t>аявителю результата предоставления муниципальной услуги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rPr>
          <w:rStyle w:val="33"/>
          <w:b/>
        </w:rPr>
      </w:pPr>
    </w:p>
    <w:p w:rsidR="002B4D5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3.37 При наличии в заявлении о предоставлении муниципальной услуги указания о выдаче результатов оказания услуги через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, Уполномоченный орган передает документы в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 для последующей выдачи Заявителю способом, согласно заключенным соглашениям о взаимодействии заключенным между Уполномоченным органом и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 в порядке, утвержденном Постановлением </w:t>
      </w:r>
      <w:r w:rsidR="002B4D57">
        <w:rPr>
          <w:rStyle w:val="24"/>
          <w:b w:val="0"/>
        </w:rPr>
        <w:t xml:space="preserve"> от 27 сентября 2011 г. </w:t>
      </w:r>
      <w:r>
        <w:rPr>
          <w:rStyle w:val="24"/>
          <w:b w:val="0"/>
        </w:rPr>
        <w:t>№ 797</w:t>
      </w:r>
      <w:r w:rsidR="002B4D57">
        <w:rPr>
          <w:rStyle w:val="24"/>
          <w:b w:val="0"/>
        </w:rPr>
        <w:t xml:space="preserve"> «О взаимодействии межу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(далее – Постановление № 797).</w:t>
      </w:r>
    </w:p>
    <w:p w:rsidR="006C2CB7" w:rsidRDefault="002B4D57" w:rsidP="002B4D57">
      <w:pPr>
        <w:pStyle w:val="34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          </w:t>
      </w:r>
      <w:r w:rsidR="00CE5B4F">
        <w:rPr>
          <w:rStyle w:val="24"/>
          <w:b w:val="0"/>
        </w:rPr>
        <w:t xml:space="preserve">Порядок и сроки передачи Уполномоченным органом таких документов в </w:t>
      </w:r>
      <w:r w:rsidR="000D1A68">
        <w:rPr>
          <w:rStyle w:val="24"/>
          <w:b w:val="0"/>
        </w:rPr>
        <w:t>МФЦ</w:t>
      </w:r>
      <w:r w:rsidR="00CE5B4F">
        <w:rPr>
          <w:rStyle w:val="24"/>
          <w:b w:val="0"/>
        </w:rPr>
        <w:t xml:space="preserve"> определяются соглашением о взаимодействии, заключенным ими в порядке, установленном Постановлением № 797.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3.38</w:t>
      </w:r>
      <w:r w:rsidR="000D1A68">
        <w:rPr>
          <w:rStyle w:val="24"/>
          <w:b w:val="0"/>
        </w:rPr>
        <w:t xml:space="preserve"> Прием з</w:t>
      </w:r>
      <w:r>
        <w:rPr>
          <w:rStyle w:val="24"/>
          <w:b w:val="0"/>
        </w:rPr>
        <w:t xml:space="preserve">аявителей для выдачи документов, являющихся </w:t>
      </w:r>
      <w:r>
        <w:rPr>
          <w:rStyle w:val="24"/>
          <w:b w:val="0"/>
        </w:rPr>
        <w:lastRenderedPageBreak/>
        <w:t>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0D1A68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Работник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 осуществляет следующие действия: </w:t>
      </w:r>
    </w:p>
    <w:p w:rsidR="006C2CB7" w:rsidRDefault="00377D22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устанавливает личность з</w:t>
      </w:r>
      <w:r w:rsidR="00CE5B4F">
        <w:rPr>
          <w:rStyle w:val="24"/>
          <w:b w:val="0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:rsidR="00DF78DB" w:rsidRDefault="00DF78DB" w:rsidP="00DF78DB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 </w:t>
      </w:r>
      <w:r w:rsidR="00CE5B4F">
        <w:rPr>
          <w:rStyle w:val="24"/>
          <w:b w:val="0"/>
        </w:rPr>
        <w:t>определя</w:t>
      </w:r>
      <w:r w:rsidR="000D1A68">
        <w:rPr>
          <w:rStyle w:val="24"/>
          <w:b w:val="0"/>
        </w:rPr>
        <w:t>ет статус исполнения заявления з</w:t>
      </w:r>
      <w:r w:rsidR="00CE5B4F">
        <w:rPr>
          <w:rStyle w:val="24"/>
          <w:b w:val="0"/>
        </w:rPr>
        <w:t>аявителя в ГИС;</w:t>
      </w:r>
    </w:p>
    <w:p w:rsidR="009F5E07" w:rsidRDefault="00CE5B4F" w:rsidP="009F5E07">
      <w:pPr>
        <w:pStyle w:val="34"/>
        <w:shd w:val="clear" w:color="auto" w:fill="auto"/>
        <w:spacing w:line="240" w:lineRule="auto"/>
        <w:ind w:firstLine="737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заверяет экземпляр электронного документа на бумажном носителе с </w:t>
      </w:r>
      <w:r w:rsidR="00DF78DB">
        <w:rPr>
          <w:rStyle w:val="24"/>
          <w:b w:val="0"/>
        </w:rPr>
        <w:t xml:space="preserve">   </w:t>
      </w:r>
      <w:r>
        <w:rPr>
          <w:rStyle w:val="24"/>
          <w:b w:val="0"/>
        </w:rPr>
        <w:t xml:space="preserve">использованием печати </w:t>
      </w:r>
      <w:r w:rsidR="000D1A68">
        <w:rPr>
          <w:rStyle w:val="24"/>
          <w:b w:val="0"/>
        </w:rPr>
        <w:t>МФЦ</w:t>
      </w:r>
      <w:r>
        <w:rPr>
          <w:rStyle w:val="24"/>
          <w:b w:val="0"/>
        </w:rPr>
        <w:t xml:space="preserve">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выдает документы заявителю, п</w:t>
      </w:r>
      <w:r w:rsidR="000D1A68">
        <w:rPr>
          <w:rStyle w:val="24"/>
          <w:b w:val="0"/>
        </w:rPr>
        <w:t>ри необходимости запрашивает у з</w:t>
      </w:r>
      <w:r>
        <w:rPr>
          <w:rStyle w:val="24"/>
          <w:b w:val="0"/>
        </w:rPr>
        <w:t>аявителя подписи за каждый выданный документ;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запрашивает согласие заявителя на участие в смс-опросе для оценки качества предоставленных услуг </w:t>
      </w:r>
      <w:r w:rsidR="000D1A68">
        <w:rPr>
          <w:rStyle w:val="24"/>
          <w:b w:val="0"/>
        </w:rPr>
        <w:t>МФЦ.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</w:p>
    <w:p w:rsidR="006C2CB7" w:rsidRDefault="00CE5B4F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/>
          <w:b/>
          <w:color w:val="auto"/>
          <w:sz w:val="28"/>
        </w:rPr>
        <w:t xml:space="preserve">IV. </w:t>
      </w:r>
      <w:r w:rsidR="00596E6D">
        <w:rPr>
          <w:rFonts w:ascii="Times New Roman" w:hAnsi="Times New Roman" w:cs="Times New Roman"/>
          <w:b/>
          <w:color w:val="auto"/>
          <w:sz w:val="28"/>
        </w:rPr>
        <w:t>Формы контроля за исполнением А</w:t>
      </w:r>
      <w:r>
        <w:rPr>
          <w:rFonts w:ascii="Times New Roman" w:hAnsi="Times New Roman" w:cs="Times New Roman"/>
          <w:b/>
          <w:color w:val="auto"/>
          <w:sz w:val="28"/>
        </w:rPr>
        <w:t>дминистративного регламента</w:t>
      </w:r>
    </w:p>
    <w:p w:rsidR="006C2CB7" w:rsidRDefault="006C2CB7">
      <w:pPr>
        <w:ind w:firstLine="709"/>
        <w:rPr>
          <w:rFonts w:ascii="Times New Roman" w:hAnsi="Times New Roman" w:cs="Times New Roman"/>
          <w:b/>
          <w:color w:val="auto"/>
          <w:sz w:val="28"/>
        </w:rPr>
      </w:pPr>
    </w:p>
    <w:p w:rsidR="006C2CB7" w:rsidRDefault="00CE5B4F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596E6D">
        <w:rPr>
          <w:rFonts w:ascii="Times New Roman" w:hAnsi="Times New Roman" w:cs="Times New Roman"/>
          <w:b/>
          <w:color w:val="auto"/>
          <w:sz w:val="28"/>
        </w:rPr>
        <w:t xml:space="preserve"> Административного</w:t>
      </w:r>
      <w:r>
        <w:rPr>
          <w:rFonts w:ascii="Times New Roman" w:hAnsi="Times New Roman" w:cs="Times New Roman"/>
          <w:b/>
          <w:color w:val="auto"/>
          <w:sz w:val="28"/>
        </w:rPr>
        <w:t xml:space="preserve">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C2CB7" w:rsidRDefault="006C2CB7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4.1</w:t>
      </w:r>
      <w:r w:rsidR="00CE5B4F">
        <w:rPr>
          <w:rFonts w:ascii="Times New Roman" w:hAnsi="Times New Roman" w:cs="Times New Roman"/>
          <w:color w:val="auto"/>
          <w:sz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 Уполномоченного органа.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Текущий контроль осуществляется путем проведения проверок: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р</w:t>
      </w:r>
      <w:r w:rsidR="00CE5B4F">
        <w:rPr>
          <w:rFonts w:ascii="Times New Roman" w:hAnsi="Times New Roman" w:cs="Times New Roman"/>
          <w:color w:val="auto"/>
          <w:sz w:val="28"/>
        </w:rPr>
        <w:t>ешений о предоставлении (об отказе в предоставлении) муниципальной услуги;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в</w:t>
      </w:r>
      <w:r w:rsidR="00CE5B4F">
        <w:rPr>
          <w:rFonts w:ascii="Times New Roman" w:hAnsi="Times New Roman" w:cs="Times New Roman"/>
          <w:color w:val="auto"/>
          <w:sz w:val="28"/>
        </w:rPr>
        <w:t>ыявления и устранения нарушений прав граждан;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6C2CB7" w:rsidRDefault="006C2CB7">
      <w:pPr>
        <w:ind w:firstLine="709"/>
        <w:rPr>
          <w:rFonts w:ascii="Times New Roman" w:hAnsi="Times New Roman" w:cs="Times New Roman"/>
          <w:color w:val="auto"/>
          <w:sz w:val="28"/>
        </w:rPr>
      </w:pPr>
    </w:p>
    <w:p w:rsidR="006C2CB7" w:rsidRDefault="00CE5B4F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C2CB7" w:rsidRDefault="006C2CB7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4.2</w:t>
      </w:r>
      <w:r w:rsidR="00CE5B4F">
        <w:rPr>
          <w:rFonts w:ascii="Times New Roman" w:hAnsi="Times New Roman" w:cs="Times New Roman"/>
          <w:color w:val="auto"/>
          <w:sz w:val="28"/>
        </w:rPr>
        <w:t xml:space="preserve">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4.3</w:t>
      </w:r>
      <w:r w:rsidR="00CE5B4F">
        <w:rPr>
          <w:rFonts w:ascii="Times New Roman" w:hAnsi="Times New Roman" w:cs="Times New Roman"/>
          <w:color w:val="auto"/>
          <w:sz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с</w:t>
      </w:r>
      <w:r w:rsidR="00CE5B4F">
        <w:rPr>
          <w:rFonts w:ascii="Times New Roman" w:hAnsi="Times New Roman" w:cs="Times New Roman"/>
          <w:color w:val="auto"/>
          <w:sz w:val="28"/>
        </w:rPr>
        <w:t>облюдение сроков предоставления муниципальной услуги;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с</w:t>
      </w:r>
      <w:r w:rsidR="00CE5B4F">
        <w:rPr>
          <w:rFonts w:ascii="Times New Roman" w:hAnsi="Times New Roman" w:cs="Times New Roman"/>
          <w:color w:val="auto"/>
          <w:sz w:val="28"/>
        </w:rPr>
        <w:t>облюдение положений настоящего Административного регламента;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Основанием для проведения внеплановых проверок являются: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</w:t>
      </w:r>
      <w:r w:rsidR="00CE5B4F">
        <w:rPr>
          <w:rFonts w:ascii="Times New Roman" w:hAnsi="Times New Roman" w:cs="Times New Roman"/>
          <w:color w:val="auto"/>
          <w:sz w:val="28"/>
        </w:rPr>
        <w:t>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самоуправления;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о</w:t>
      </w:r>
      <w:r w:rsidR="00CE5B4F">
        <w:rPr>
          <w:rFonts w:ascii="Times New Roman" w:hAnsi="Times New Roman" w:cs="Times New Roman"/>
          <w:color w:val="auto"/>
          <w:sz w:val="28"/>
        </w:rPr>
        <w:t>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C2CB7" w:rsidRDefault="006C2CB7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</w:p>
    <w:p w:rsidR="006C2CB7" w:rsidRDefault="00CE5B4F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 </w:t>
      </w:r>
    </w:p>
    <w:p w:rsidR="006C2CB7" w:rsidRDefault="006C2CB7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4.4</w:t>
      </w:r>
      <w:r w:rsidR="00CE5B4F">
        <w:rPr>
          <w:rFonts w:ascii="Times New Roman" w:hAnsi="Times New Roman" w:cs="Times New Roman"/>
          <w:color w:val="auto"/>
          <w:sz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муниципального образования Курманаевский район</w:t>
      </w:r>
      <w:r w:rsidR="0020007B">
        <w:rPr>
          <w:rFonts w:ascii="Times New Roman" w:hAnsi="Times New Roman" w:cs="Times New Roman"/>
          <w:color w:val="auto"/>
          <w:sz w:val="28"/>
        </w:rPr>
        <w:t xml:space="preserve"> </w:t>
      </w:r>
      <w:r w:rsidR="00CE5B4F">
        <w:rPr>
          <w:rFonts w:ascii="Times New Roman" w:hAnsi="Times New Roman" w:cs="Times New Roman"/>
          <w:color w:val="auto"/>
          <w:sz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Персональная ответственность должностных лиц за правильность и своевременность принятия решения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C2CB7" w:rsidRDefault="00CE5B4F">
      <w:pPr>
        <w:ind w:firstLine="709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ab/>
      </w:r>
    </w:p>
    <w:p w:rsidR="006C2CB7" w:rsidRDefault="00CE5B4F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C2CB7" w:rsidRDefault="006C2CB7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C2CB7" w:rsidRDefault="000D1A68" w:rsidP="000D1A68">
      <w:pPr>
        <w:ind w:left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CE5B4F">
        <w:rPr>
          <w:rFonts w:ascii="Times New Roman" w:hAnsi="Times New Roman" w:cs="Times New Roman"/>
          <w:color w:val="auto"/>
          <w:sz w:val="28"/>
        </w:rPr>
        <w:t xml:space="preserve">4.5 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CE5B4F">
        <w:rPr>
          <w:rFonts w:ascii="Times New Roman" w:hAnsi="Times New Roman" w:cs="Times New Roman"/>
          <w:color w:val="auto"/>
          <w:sz w:val="28"/>
        </w:rPr>
        <w:t>Граждане, их объединения и организации также имеют право:</w:t>
      </w:r>
    </w:p>
    <w:p w:rsidR="00213DE6" w:rsidRDefault="00CE5B4F" w:rsidP="00596E6D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C2CB7" w:rsidRDefault="00213DE6" w:rsidP="00213DE6">
      <w:pPr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           </w:t>
      </w:r>
      <w:r w:rsidR="00CE5B4F">
        <w:rPr>
          <w:rFonts w:ascii="Times New Roman" w:hAnsi="Times New Roman" w:cs="Times New Roman"/>
          <w:color w:val="auto"/>
          <w:sz w:val="28"/>
        </w:rPr>
        <w:t xml:space="preserve">вносить предложения о мерах по устранению нарушений настоящего </w:t>
      </w:r>
      <w:r w:rsidR="000D1A68">
        <w:rPr>
          <w:rFonts w:ascii="Times New Roman" w:hAnsi="Times New Roman" w:cs="Times New Roman"/>
          <w:color w:val="auto"/>
          <w:sz w:val="28"/>
        </w:rPr>
        <w:t xml:space="preserve">  </w:t>
      </w:r>
      <w:r w:rsidR="00CE5B4F">
        <w:rPr>
          <w:rFonts w:ascii="Times New Roman" w:hAnsi="Times New Roman" w:cs="Times New Roman"/>
          <w:color w:val="auto"/>
          <w:sz w:val="28"/>
        </w:rPr>
        <w:t>Административного регламента.</w:t>
      </w:r>
    </w:p>
    <w:p w:rsidR="006C2CB7" w:rsidRDefault="000D1A68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>4.6</w:t>
      </w:r>
      <w:r w:rsidR="00CE5B4F">
        <w:rPr>
          <w:rFonts w:ascii="Times New Roman" w:hAnsi="Times New Roman" w:cs="Times New Roman"/>
          <w:color w:val="auto"/>
          <w:sz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6C2CB7" w:rsidRDefault="00CE5B4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</w:t>
      </w:r>
      <w:r w:rsidR="000D1A68">
        <w:rPr>
          <w:rFonts w:ascii="Times New Roman" w:hAnsi="Times New Roman" w:cs="Times New Roman"/>
          <w:color w:val="auto"/>
          <w:sz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</w:rPr>
        <w:t>направивших эти замечания и предложения.</w:t>
      </w:r>
    </w:p>
    <w:p w:rsidR="006C2CB7" w:rsidRDefault="006C2CB7">
      <w:pPr>
        <w:ind w:firstLine="709"/>
        <w:rPr>
          <w:rFonts w:ascii="Times New Roman" w:hAnsi="Times New Roman" w:cs="Times New Roman"/>
          <w:color w:val="auto"/>
          <w:sz w:val="28"/>
        </w:rPr>
      </w:pPr>
    </w:p>
    <w:p w:rsidR="006C2CB7" w:rsidRDefault="00CE5B4F" w:rsidP="000C516F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/>
          <w:b/>
          <w:color w:val="auto"/>
          <w:sz w:val="28"/>
        </w:rPr>
        <w:t xml:space="preserve">V. </w:t>
      </w:r>
      <w:r>
        <w:rPr>
          <w:rFonts w:ascii="Times New Roman" w:hAnsi="Times New Roman" w:cs="Times New Roman"/>
          <w:b/>
          <w:color w:val="auto"/>
          <w:sz w:val="28"/>
        </w:rPr>
        <w:t xml:space="preserve">Досудебный (внесудебный) порядок обжалования решений и действий (бездействия) </w:t>
      </w:r>
      <w:r w:rsidR="000C516F">
        <w:rPr>
          <w:rFonts w:ascii="Times New Roman" w:hAnsi="Times New Roman" w:cs="Times New Roman"/>
          <w:b/>
          <w:color w:val="auto"/>
          <w:sz w:val="28"/>
        </w:rPr>
        <w:t xml:space="preserve">Уполномоченного </w:t>
      </w:r>
      <w:r>
        <w:rPr>
          <w:rFonts w:ascii="Times New Roman" w:hAnsi="Times New Roman" w:cs="Times New Roman"/>
          <w:b/>
          <w:color w:val="auto"/>
          <w:sz w:val="28"/>
        </w:rPr>
        <w:t xml:space="preserve">органа </w:t>
      </w:r>
      <w:r w:rsidR="00596E6D">
        <w:rPr>
          <w:rFonts w:ascii="Times New Roman" w:hAnsi="Times New Roman" w:cs="Times New Roman"/>
          <w:b/>
          <w:color w:val="auto"/>
          <w:sz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0C516F">
        <w:rPr>
          <w:rFonts w:ascii="Times New Roman" w:hAnsi="Times New Roman" w:cs="Times New Roman"/>
          <w:b/>
          <w:color w:val="auto"/>
          <w:sz w:val="28"/>
        </w:rPr>
        <w:t>МФЦ</w:t>
      </w:r>
      <w:r>
        <w:rPr>
          <w:rFonts w:ascii="Times New Roman" w:hAnsi="Times New Roman" w:cs="Times New Roman"/>
          <w:b/>
          <w:color w:val="auto"/>
          <w:sz w:val="28"/>
        </w:rPr>
        <w:t>, организаций, осуществляющих функции по предоставлению муниципальных услуг, а так же их должностных лиц, муниципальных служащих, работников</w:t>
      </w:r>
    </w:p>
    <w:p w:rsidR="006C2CB7" w:rsidRDefault="006C2CB7" w:rsidP="000C516F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C2CB7" w:rsidRDefault="00CE5B4F" w:rsidP="000C516F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t xml:space="preserve">5.1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</w:t>
      </w:r>
      <w:r w:rsidR="000C516F">
        <w:rPr>
          <w:rFonts w:ascii="Times New Roman" w:hAnsi="Times New Roman" w:cs="Times New Roman"/>
          <w:color w:val="auto"/>
          <w:sz w:val="28"/>
        </w:rPr>
        <w:t>МФЦ</w:t>
      </w:r>
      <w:r w:rsidR="00596E6D">
        <w:rPr>
          <w:rFonts w:ascii="Times New Roman" w:hAnsi="Times New Roman" w:cs="Times New Roman"/>
          <w:color w:val="auto"/>
          <w:sz w:val="28"/>
        </w:rPr>
        <w:t>, а также работников</w:t>
      </w:r>
      <w:r>
        <w:rPr>
          <w:rFonts w:ascii="Times New Roman" w:hAnsi="Times New Roman" w:cs="Times New Roman"/>
          <w:color w:val="auto"/>
          <w:sz w:val="28"/>
        </w:rPr>
        <w:t xml:space="preserve"> </w:t>
      </w:r>
      <w:r w:rsidR="000C516F">
        <w:rPr>
          <w:rFonts w:ascii="Times New Roman" w:hAnsi="Times New Roman" w:cs="Times New Roman"/>
          <w:color w:val="auto"/>
          <w:sz w:val="28"/>
        </w:rPr>
        <w:t>МФЦ</w:t>
      </w:r>
      <w:r>
        <w:rPr>
          <w:rFonts w:ascii="Times New Roman" w:hAnsi="Times New Roman" w:cs="Times New Roman"/>
          <w:color w:val="auto"/>
          <w:sz w:val="28"/>
        </w:rPr>
        <w:t xml:space="preserve"> при предоставлении муниципальной услуги в досудебном (внесудебном) порядке (далее</w:t>
      </w:r>
      <w:r w:rsidR="000C516F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–</w:t>
      </w:r>
      <w:r w:rsidR="000C516F">
        <w:rPr>
          <w:rFonts w:ascii="Times New Roman" w:hAnsi="Times New Roman" w:cs="Times New Roman"/>
          <w:color w:val="auto"/>
          <w:sz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</w:rPr>
        <w:t>жалоба).</w:t>
      </w:r>
    </w:p>
    <w:p w:rsidR="006C2CB7" w:rsidRDefault="006C2CB7" w:rsidP="000C516F">
      <w:pPr>
        <w:ind w:firstLine="709"/>
        <w:rPr>
          <w:rFonts w:ascii="Times New Roman" w:hAnsi="Times New Roman" w:cs="Times New Roman"/>
          <w:color w:val="auto"/>
          <w:sz w:val="28"/>
        </w:rPr>
      </w:pPr>
    </w:p>
    <w:p w:rsidR="006C2CB7" w:rsidRDefault="00CE5B4F" w:rsidP="000C516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C2CB7" w:rsidRDefault="006C2CB7" w:rsidP="000C516F">
      <w:pPr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7278" w:rsidRPr="009C7278" w:rsidRDefault="000C516F" w:rsidP="000C516F">
      <w:pPr>
        <w:ind w:hanging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CE5B4F">
        <w:rPr>
          <w:rFonts w:ascii="Times New Roman" w:hAnsi="Times New Roman" w:cs="Times New Roman"/>
          <w:color w:val="auto"/>
          <w:sz w:val="28"/>
          <w:szCs w:val="28"/>
        </w:rPr>
        <w:t>5.2.</w:t>
      </w:r>
      <w:r w:rsidR="009C7278">
        <w:rPr>
          <w:rFonts w:ascii="Times New Roman" w:hAnsi="Times New Roman" w:cs="Times New Roman"/>
          <w:sz w:val="28"/>
          <w:szCs w:val="28"/>
        </w:rPr>
        <w:t xml:space="preserve">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 Заявитель может обратиться с жалобой, в том числе в следующих случаях: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запроса, указанного в </w:t>
      </w:r>
      <w:hyperlink r:id="rId10">
        <w:r w:rsidRPr="009C7278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hyperlink r:id="rId11">
        <w:r w:rsidRPr="009C727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C7278">
        <w:rPr>
          <w:rFonts w:ascii="Times New Roman" w:hAnsi="Times New Roman" w:cs="Times New Roman"/>
          <w:sz w:val="28"/>
          <w:szCs w:val="28"/>
        </w:rPr>
        <w:t xml:space="preserve">Федерального закона № 210-ФЗ;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2">
        <w:r w:rsidRPr="009C72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hyperlink r:id="rId13">
        <w:r w:rsidRPr="009C727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C7278">
        <w:rPr>
          <w:rFonts w:ascii="Times New Roman" w:hAnsi="Times New Roman" w:cs="Times New Roman"/>
          <w:sz w:val="28"/>
          <w:szCs w:val="28"/>
        </w:rPr>
        <w:t xml:space="preserve">Федерального закона № 210-ФЗ;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настоящим Административным регламентом для предоставления муниципальной услуги;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настоящим Административным регламентом для предоставления муниципальной услуги, у заявителя;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</w:t>
      </w:r>
      <w:r w:rsidRPr="009C7278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ними иными нормативными правовыми актами Российской Федерации, законами и иными нормативными правовыми актами Оренбургской области, настоящим Административным регламентом.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</w:t>
      </w:r>
      <w:hyperlink r:id="rId14">
        <w:r w:rsidRPr="009C7278">
          <w:rPr>
            <w:rFonts w:ascii="Times New Roman" w:hAnsi="Times New Roman" w:cs="Times New Roman"/>
            <w:sz w:val="28"/>
            <w:szCs w:val="28"/>
          </w:rPr>
          <w:t xml:space="preserve">частью 1.3 </w:t>
        </w:r>
      </w:hyperlink>
      <w:hyperlink r:id="rId15">
        <w:r w:rsidRPr="009C7278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hyperlink r:id="rId16">
        <w:r w:rsidRPr="009C727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C7278">
        <w:rPr>
          <w:rFonts w:ascii="Times New Roman" w:hAnsi="Times New Roman" w:cs="Times New Roman"/>
          <w:sz w:val="28"/>
          <w:szCs w:val="28"/>
        </w:rPr>
        <w:t xml:space="preserve">Федерального закона № 210-ФЗ;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настоящим Административным регламентом;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596E6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C7278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596E6D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9C7278">
        <w:rPr>
          <w:rFonts w:ascii="Times New Roman" w:hAnsi="Times New Roman" w:cs="Times New Roman"/>
          <w:sz w:val="28"/>
          <w:szCs w:val="28"/>
        </w:rPr>
        <w:t xml:space="preserve">, МФЦ, работника МФЦ, организаций, предусмотренных </w:t>
      </w:r>
      <w:hyperlink r:id="rId17">
        <w:r w:rsidRPr="009C7278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hyperlink r:id="rId18">
        <w:r w:rsidRPr="009C727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9C7278">
        <w:rPr>
          <w:rFonts w:ascii="Times New Roman" w:hAnsi="Times New Roman" w:cs="Times New Roman"/>
          <w:sz w:val="28"/>
          <w:szCs w:val="28"/>
        </w:rPr>
        <w:t xml:space="preserve">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9">
        <w:r w:rsidRPr="009C72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hyperlink r:id="rId20">
        <w:r w:rsidRPr="009C727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C516F">
        <w:rPr>
          <w:rFonts w:ascii="Times New Roman" w:hAnsi="Times New Roman" w:cs="Times New Roman"/>
          <w:sz w:val="28"/>
          <w:szCs w:val="28"/>
        </w:rPr>
        <w:t>Федерального закона № 210-ФЗ;</w:t>
      </w:r>
      <w:r w:rsidRPr="009C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78" w:rsidRP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нарушение срока или порядка выдачи документов по результатам предоставления муниципальной услуги; </w:t>
      </w:r>
    </w:p>
    <w:p w:rsidR="009C7278" w:rsidRPr="000C516F" w:rsidRDefault="00596E6D" w:rsidP="00596E6D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9)  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настоящим Административным регламентом.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21">
        <w:r w:rsidR="009C7278" w:rsidRPr="009C7278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hyperlink r:id="rId22">
        <w:r w:rsidR="009C7278" w:rsidRPr="009C7278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C7278" w:rsidRPr="000C516F">
        <w:rPr>
          <w:rFonts w:ascii="Times New Roman" w:hAnsi="Times New Roman" w:cs="Times New Roman"/>
          <w:sz w:val="28"/>
          <w:szCs w:val="28"/>
        </w:rPr>
        <w:t xml:space="preserve">Федерального закона № 210-ФЗ; </w:t>
      </w:r>
    </w:p>
    <w:p w:rsidR="009C7278" w:rsidRDefault="009C7278" w:rsidP="00FC0FB0">
      <w:pPr>
        <w:widowControl/>
        <w:numPr>
          <w:ilvl w:val="2"/>
          <w:numId w:val="8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</w:t>
      </w:r>
      <w:r w:rsidRPr="009C7278">
        <w:rPr>
          <w:rFonts w:ascii="Times New Roman" w:hAnsi="Times New Roman" w:cs="Times New Roman"/>
          <w:sz w:val="28"/>
          <w:szCs w:val="28"/>
        </w:rPr>
        <w:lastRenderedPageBreak/>
        <w:t xml:space="preserve">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 </w:t>
      </w:r>
    </w:p>
    <w:p w:rsidR="000C516F" w:rsidRDefault="000C516F" w:rsidP="000C516F">
      <w:pPr>
        <w:widowControl/>
        <w:spacing w:after="13"/>
        <w:ind w:left="-15"/>
        <w:jc w:val="both"/>
        <w:rPr>
          <w:rFonts w:ascii="Times New Roman" w:hAnsi="Times New Roman" w:cs="Times New Roman"/>
          <w:sz w:val="28"/>
          <w:szCs w:val="28"/>
        </w:rPr>
      </w:pPr>
    </w:p>
    <w:p w:rsidR="009C7278" w:rsidRDefault="009C7278" w:rsidP="000C516F">
      <w:pPr>
        <w:widowControl/>
        <w:spacing w:after="13"/>
        <w:ind w:left="6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78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0C516F" w:rsidRPr="009C7278" w:rsidRDefault="000C516F" w:rsidP="000C516F">
      <w:pPr>
        <w:widowControl/>
        <w:spacing w:after="13"/>
        <w:ind w:left="6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78" w:rsidRPr="009C7278" w:rsidRDefault="000C516F" w:rsidP="009838E9">
      <w:pPr>
        <w:pStyle w:val="af9"/>
        <w:widowControl/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38E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5.3 </w:t>
      </w:r>
      <w:r w:rsidR="00596E6D">
        <w:rPr>
          <w:sz w:val="28"/>
          <w:szCs w:val="28"/>
        </w:rPr>
        <w:t xml:space="preserve"> </w:t>
      </w:r>
      <w:r w:rsidR="009C7278" w:rsidRPr="009C7278">
        <w:rPr>
          <w:sz w:val="28"/>
          <w:szCs w:val="28"/>
        </w:rPr>
        <w:t xml:space="preserve">Предметом жалобы является нарушение порядка предоставления муниципальной услуги, выразившееся в неправомерных решениях и действиях (бездействии) Уполномоченного органа и его должностных лиц, муниципальных служащих, МФЦ, работников МФЦ, а также организаций, осуществляющих функции по предоставлению муниципальной услуги. </w:t>
      </w:r>
    </w:p>
    <w:p w:rsidR="009C7278" w:rsidRPr="009838E9" w:rsidRDefault="009C7278" w:rsidP="00596E6D">
      <w:pPr>
        <w:pStyle w:val="af9"/>
        <w:widowControl/>
        <w:numPr>
          <w:ilvl w:val="1"/>
          <w:numId w:val="9"/>
        </w:numPr>
        <w:spacing w:after="13"/>
        <w:ind w:hanging="295"/>
        <w:rPr>
          <w:sz w:val="28"/>
          <w:szCs w:val="28"/>
        </w:rPr>
      </w:pPr>
      <w:r w:rsidRPr="009838E9">
        <w:rPr>
          <w:sz w:val="28"/>
          <w:szCs w:val="28"/>
        </w:rPr>
        <w:t xml:space="preserve">Жалоба должна содержать: </w:t>
      </w:r>
    </w:p>
    <w:p w:rsidR="009C7278" w:rsidRPr="009838E9" w:rsidRDefault="009838E9" w:rsidP="009838E9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 w:rsidRPr="009838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1) </w:t>
      </w:r>
      <w:r w:rsidR="009C7278" w:rsidRPr="009838E9"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его руководителя или работника, организаций, предусмотренных ч. 1.1. ст. 16 Федерального закона № 210-ФЗ, решения и действия (бездействие) которых обжалуются; </w:t>
      </w:r>
    </w:p>
    <w:p w:rsidR="009C7278" w:rsidRPr="009838E9" w:rsidRDefault="009838E9" w:rsidP="009838E9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 w:rsidRPr="009838E9">
        <w:rPr>
          <w:rFonts w:ascii="Times New Roman" w:hAnsi="Times New Roman" w:cs="Times New Roman"/>
          <w:sz w:val="28"/>
          <w:szCs w:val="28"/>
        </w:rPr>
        <w:t xml:space="preserve">         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278" w:rsidRPr="009838E9">
        <w:rPr>
          <w:rFonts w:ascii="Times New Roman" w:hAnsi="Times New Roman" w:cs="Times New Roman"/>
          <w:sz w:val="28"/>
          <w:szCs w:val="28"/>
        </w:rPr>
        <w:t xml:space="preserve">фамилию, имя, отчество (последнее –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:rsidR="009C7278" w:rsidRPr="009838E9" w:rsidRDefault="009838E9" w:rsidP="009838E9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 w:rsidRPr="009838E9">
        <w:rPr>
          <w:rFonts w:ascii="Times New Roman" w:hAnsi="Times New Roman" w:cs="Times New Roman"/>
          <w:sz w:val="28"/>
          <w:szCs w:val="28"/>
        </w:rPr>
        <w:t xml:space="preserve">         3) </w:t>
      </w:r>
      <w:r w:rsidR="009C7278" w:rsidRPr="009838E9">
        <w:rPr>
          <w:rFonts w:ascii="Times New Roman" w:hAnsi="Times New Roman" w:cs="Times New Roman"/>
          <w:sz w:val="28"/>
          <w:szCs w:val="28"/>
        </w:rPr>
        <w:t xml:space="preserve">сведения об обжалуемых решениях и действиях (бездействии)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работников МФЦ, организаций, предусмотренных ч. 1.1. ст. 16 Федерального закона № 210-ФЗ, их работников; </w:t>
      </w:r>
    </w:p>
    <w:p w:rsidR="009C7278" w:rsidRPr="009838E9" w:rsidRDefault="009838E9" w:rsidP="009838E9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 w:rsidRPr="009838E9">
        <w:rPr>
          <w:rFonts w:ascii="Times New Roman" w:hAnsi="Times New Roman" w:cs="Times New Roman"/>
          <w:sz w:val="28"/>
          <w:szCs w:val="28"/>
        </w:rPr>
        <w:t xml:space="preserve">          4)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278" w:rsidRPr="009838E9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Уполномоченного органа, предоставляющего муниципальную услугу, должностного лица Уполномоченного органа, предоставляющего муниципальную услугу, либо муниципального служащего, МФЦ, работника МФЦ, организаций, предусмотренных ч. 1.1. ст. 16 Федерального закона № 210-ФЗ, их работников. </w:t>
      </w:r>
    </w:p>
    <w:p w:rsidR="009C7278" w:rsidRPr="009C7278" w:rsidRDefault="009838E9" w:rsidP="009838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:rsidR="009C7278" w:rsidRPr="009C7278" w:rsidRDefault="009C7278" w:rsidP="000C516F">
      <w:pPr>
        <w:ind w:left="-15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 </w:t>
      </w:r>
      <w:r w:rsidRPr="009C7278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7278" w:rsidRPr="009C7278" w:rsidRDefault="00596E6D" w:rsidP="009C7278">
      <w:pPr>
        <w:spacing w:after="11" w:line="271" w:lineRule="auto"/>
        <w:ind w:left="-15" w:right="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 w:rsidR="009C7278" w:rsidRPr="009C7278">
        <w:rPr>
          <w:rFonts w:ascii="Times New Roman" w:hAnsi="Times New Roman" w:cs="Times New Roman"/>
          <w:b/>
          <w:sz w:val="28"/>
          <w:szCs w:val="28"/>
        </w:rPr>
        <w:t>,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C7278" w:rsidRPr="009C7278">
        <w:rPr>
          <w:rFonts w:ascii="Times New Roman" w:hAnsi="Times New Roman" w:cs="Times New Roman"/>
          <w:b/>
          <w:sz w:val="28"/>
          <w:szCs w:val="28"/>
        </w:rPr>
        <w:t xml:space="preserve"> уполномоченные на рассмотрение жалобы лица, которым может быть направлена жалоба заявителя в досудебном (внесудебном) порядке </w:t>
      </w:r>
    </w:p>
    <w:p w:rsidR="009C7278" w:rsidRPr="009C7278" w:rsidRDefault="009C7278" w:rsidP="009C7278">
      <w:pPr>
        <w:spacing w:after="16" w:line="259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278" w:rsidRDefault="009C7278" w:rsidP="00FC0FB0">
      <w:pPr>
        <w:pStyle w:val="af9"/>
        <w:widowControl/>
        <w:numPr>
          <w:ilvl w:val="1"/>
          <w:numId w:val="9"/>
        </w:numPr>
        <w:spacing w:after="13"/>
        <w:ind w:left="0" w:firstLine="615"/>
        <w:rPr>
          <w:sz w:val="28"/>
          <w:szCs w:val="28"/>
        </w:rPr>
      </w:pPr>
      <w:r w:rsidRPr="009C7278">
        <w:rPr>
          <w:sz w:val="28"/>
          <w:szCs w:val="28"/>
        </w:rPr>
        <w:t>Жалоба рассматривается Уполномоченным органом, предоставляющим муниципальную услугу, порядок предоставления которой был нарушен. Жалобы на решения, принятые руководителем Уполномоченного органа, предоставляющего муниципальную услугу, рассматриваются непосредственно учредителем Уполномоченного органа</w:t>
      </w:r>
      <w:r w:rsidR="00596E6D">
        <w:rPr>
          <w:sz w:val="28"/>
          <w:szCs w:val="28"/>
        </w:rPr>
        <w:t xml:space="preserve"> - </w:t>
      </w:r>
      <w:r w:rsidRPr="009C7278">
        <w:rPr>
          <w:sz w:val="28"/>
          <w:szCs w:val="28"/>
        </w:rPr>
        <w:t xml:space="preserve"> </w:t>
      </w:r>
      <w:r w:rsidRPr="009C7278">
        <w:rPr>
          <w:sz w:val="28"/>
          <w:szCs w:val="28"/>
        </w:rPr>
        <w:lastRenderedPageBreak/>
        <w:t>Администрацией Курманаевского района.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(Администрации</w:t>
      </w:r>
      <w:r w:rsidR="009838E9">
        <w:rPr>
          <w:sz w:val="28"/>
          <w:szCs w:val="28"/>
        </w:rPr>
        <w:t xml:space="preserve"> </w:t>
      </w:r>
      <w:r w:rsidRPr="009C7278">
        <w:rPr>
          <w:sz w:val="28"/>
          <w:szCs w:val="28"/>
        </w:rPr>
        <w:t xml:space="preserve"> Курманаевского</w:t>
      </w:r>
      <w:r w:rsidR="009838E9">
        <w:rPr>
          <w:sz w:val="28"/>
          <w:szCs w:val="28"/>
        </w:rPr>
        <w:t xml:space="preserve"> </w:t>
      </w:r>
      <w:r w:rsidRPr="009C7278">
        <w:rPr>
          <w:sz w:val="28"/>
          <w:szCs w:val="28"/>
        </w:rPr>
        <w:t xml:space="preserve"> района). </w:t>
      </w:r>
      <w:r w:rsidR="009838E9">
        <w:rPr>
          <w:sz w:val="28"/>
          <w:szCs w:val="28"/>
        </w:rPr>
        <w:t xml:space="preserve"> </w:t>
      </w:r>
      <w:r w:rsidRPr="009C7278">
        <w:rPr>
          <w:sz w:val="28"/>
          <w:szCs w:val="28"/>
        </w:rPr>
        <w:t xml:space="preserve">Жалобы </w:t>
      </w:r>
      <w:r w:rsidR="009838E9">
        <w:rPr>
          <w:sz w:val="28"/>
          <w:szCs w:val="28"/>
        </w:rPr>
        <w:t xml:space="preserve"> </w:t>
      </w:r>
      <w:r w:rsidRPr="009C7278">
        <w:rPr>
          <w:sz w:val="28"/>
          <w:szCs w:val="28"/>
        </w:rPr>
        <w:t xml:space="preserve">на </w:t>
      </w:r>
      <w:r w:rsidR="009838E9">
        <w:rPr>
          <w:sz w:val="28"/>
          <w:szCs w:val="28"/>
        </w:rPr>
        <w:t xml:space="preserve"> </w:t>
      </w:r>
      <w:r w:rsidRPr="009C7278">
        <w:rPr>
          <w:sz w:val="28"/>
          <w:szCs w:val="28"/>
        </w:rPr>
        <w:t>решения</w:t>
      </w:r>
      <w:r w:rsidR="009838E9">
        <w:rPr>
          <w:sz w:val="28"/>
          <w:szCs w:val="28"/>
        </w:rPr>
        <w:t xml:space="preserve"> </w:t>
      </w:r>
      <w:r w:rsidRPr="009C7278">
        <w:rPr>
          <w:sz w:val="28"/>
          <w:szCs w:val="28"/>
        </w:rPr>
        <w:t xml:space="preserve">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 </w:t>
      </w:r>
    </w:p>
    <w:p w:rsidR="003B5150" w:rsidRDefault="003B5150" w:rsidP="003B5150">
      <w:pPr>
        <w:pStyle w:val="af9"/>
        <w:widowControl/>
        <w:spacing w:after="13" w:line="268" w:lineRule="auto"/>
        <w:ind w:left="1335" w:firstLine="0"/>
        <w:rPr>
          <w:sz w:val="28"/>
          <w:szCs w:val="28"/>
        </w:rPr>
      </w:pPr>
    </w:p>
    <w:p w:rsidR="009C7278" w:rsidRDefault="009C7278" w:rsidP="009C7278">
      <w:pPr>
        <w:ind w:lef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78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3B5150" w:rsidRPr="009C7278" w:rsidRDefault="003B5150" w:rsidP="009C7278">
      <w:pPr>
        <w:ind w:left="-1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78" w:rsidRPr="003B5150" w:rsidRDefault="009C7278" w:rsidP="00490EC2">
      <w:pPr>
        <w:pStyle w:val="af9"/>
        <w:widowControl/>
        <w:numPr>
          <w:ilvl w:val="1"/>
          <w:numId w:val="9"/>
        </w:numPr>
        <w:spacing w:after="18"/>
        <w:ind w:left="1418" w:right="-8"/>
        <w:rPr>
          <w:sz w:val="28"/>
          <w:szCs w:val="28"/>
        </w:rPr>
      </w:pPr>
      <w:r w:rsidRPr="003B5150">
        <w:rPr>
          <w:sz w:val="28"/>
          <w:szCs w:val="28"/>
        </w:rPr>
        <w:t>Жалоба подается в письме</w:t>
      </w:r>
      <w:r w:rsidR="00596E6D">
        <w:rPr>
          <w:sz w:val="28"/>
          <w:szCs w:val="28"/>
        </w:rPr>
        <w:t>нной форме на бумажном носителе</w:t>
      </w:r>
      <w:r w:rsidR="00490EC2">
        <w:rPr>
          <w:sz w:val="28"/>
          <w:szCs w:val="28"/>
        </w:rPr>
        <w:t xml:space="preserve">   </w:t>
      </w:r>
      <w:r w:rsidRPr="003B5150">
        <w:rPr>
          <w:sz w:val="28"/>
          <w:szCs w:val="28"/>
        </w:rPr>
        <w:t xml:space="preserve">по </w:t>
      </w:r>
    </w:p>
    <w:p w:rsidR="009C7278" w:rsidRPr="009C7278" w:rsidRDefault="009C7278" w:rsidP="00490EC2">
      <w:pPr>
        <w:ind w:left="-15" w:right="-8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>почте, через МФЦ, с использованием информационно</w:t>
      </w:r>
      <w:r w:rsidR="004A1198">
        <w:rPr>
          <w:rFonts w:ascii="Times New Roman" w:hAnsi="Times New Roman" w:cs="Times New Roman"/>
          <w:sz w:val="28"/>
          <w:szCs w:val="28"/>
        </w:rPr>
        <w:t>-</w:t>
      </w:r>
      <w:r w:rsidRPr="009C7278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«Интернет», официальных сайтов Уполномоченного органа, </w:t>
      </w:r>
      <w:r w:rsidR="00596E6D">
        <w:rPr>
          <w:rFonts w:ascii="Times New Roman" w:hAnsi="Times New Roman" w:cs="Times New Roman"/>
          <w:sz w:val="28"/>
          <w:szCs w:val="28"/>
        </w:rPr>
        <w:t>ЕПГУ</w:t>
      </w:r>
      <w:r w:rsidR="004A1198">
        <w:rPr>
          <w:rFonts w:ascii="Times New Roman" w:hAnsi="Times New Roman" w:cs="Times New Roman"/>
          <w:sz w:val="28"/>
          <w:szCs w:val="28"/>
        </w:rPr>
        <w:t xml:space="preserve">, </w:t>
      </w:r>
      <w:r w:rsidRPr="009C7278">
        <w:rPr>
          <w:rFonts w:ascii="Times New Roman" w:hAnsi="Times New Roman" w:cs="Times New Roman"/>
          <w:sz w:val="28"/>
          <w:szCs w:val="28"/>
        </w:rPr>
        <w:t xml:space="preserve">обеспечивающей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предусмотренных частью 1.1 статьи 16 Федерального закона № 210-ФЗ,  а также может быть принята при личном приеме заявителя в  </w:t>
      </w:r>
      <w:r w:rsidR="004A1198">
        <w:rPr>
          <w:rFonts w:ascii="Times New Roman" w:hAnsi="Times New Roman" w:cs="Times New Roman"/>
          <w:sz w:val="28"/>
          <w:szCs w:val="28"/>
        </w:rPr>
        <w:t>Уполномоченном</w:t>
      </w:r>
      <w:r w:rsidRPr="009C7278">
        <w:rPr>
          <w:rFonts w:ascii="Times New Roman" w:hAnsi="Times New Roman" w:cs="Times New Roman"/>
          <w:sz w:val="28"/>
          <w:szCs w:val="28"/>
        </w:rPr>
        <w:t xml:space="preserve"> органе. </w:t>
      </w:r>
    </w:p>
    <w:p w:rsidR="009C7278" w:rsidRPr="009C7278" w:rsidRDefault="009C7278" w:rsidP="00FC0FB0">
      <w:pPr>
        <w:widowControl/>
        <w:numPr>
          <w:ilvl w:val="1"/>
          <w:numId w:val="9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 </w:t>
      </w:r>
    </w:p>
    <w:p w:rsidR="009C7278" w:rsidRPr="009C7278" w:rsidRDefault="009C7278" w:rsidP="003B5150">
      <w:pPr>
        <w:tabs>
          <w:tab w:val="center" w:pos="1506"/>
          <w:tab w:val="center" w:pos="2678"/>
          <w:tab w:val="center" w:pos="3839"/>
          <w:tab w:val="center" w:pos="5001"/>
          <w:tab w:val="center" w:pos="6507"/>
          <w:tab w:val="right" w:pos="9355"/>
        </w:tabs>
        <w:spacing w:after="18"/>
        <w:ind w:left="-15" w:right="-4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eastAsia="Calibri" w:hAnsi="Times New Roman" w:cs="Times New Roman"/>
          <w:sz w:val="28"/>
          <w:szCs w:val="28"/>
        </w:rPr>
        <w:tab/>
      </w:r>
      <w:r w:rsidRPr="009C7278">
        <w:rPr>
          <w:rFonts w:ascii="Times New Roman" w:hAnsi="Times New Roman" w:cs="Times New Roman"/>
          <w:sz w:val="28"/>
          <w:szCs w:val="28"/>
        </w:rPr>
        <w:t xml:space="preserve">оформленная </w:t>
      </w:r>
      <w:r w:rsidRPr="009C7278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9C7278">
        <w:rPr>
          <w:rFonts w:ascii="Times New Roman" w:hAnsi="Times New Roman" w:cs="Times New Roman"/>
          <w:sz w:val="28"/>
          <w:szCs w:val="28"/>
        </w:rPr>
        <w:tab/>
        <w:t xml:space="preserve">соответствии </w:t>
      </w:r>
      <w:r w:rsidRPr="009C7278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9C7278">
        <w:rPr>
          <w:rFonts w:ascii="Times New Roman" w:hAnsi="Times New Roman" w:cs="Times New Roman"/>
          <w:sz w:val="28"/>
          <w:szCs w:val="28"/>
        </w:rPr>
        <w:tab/>
        <w:t xml:space="preserve">законодательством </w:t>
      </w:r>
      <w:r w:rsidRPr="009C7278">
        <w:rPr>
          <w:rFonts w:ascii="Times New Roman" w:hAnsi="Times New Roman" w:cs="Times New Roman"/>
          <w:sz w:val="28"/>
          <w:szCs w:val="28"/>
        </w:rPr>
        <w:tab/>
        <w:t xml:space="preserve">Российской </w:t>
      </w:r>
    </w:p>
    <w:p w:rsidR="003B5150" w:rsidRDefault="009C7278" w:rsidP="003B5150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Федерации доверенность (для физических лиц); </w:t>
      </w:r>
    </w:p>
    <w:p w:rsidR="009C7278" w:rsidRPr="009C7278" w:rsidRDefault="003B5150" w:rsidP="003B5150">
      <w:pPr>
        <w:ind w:left="-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9C7278" w:rsidRPr="009C7278" w:rsidRDefault="009C7278" w:rsidP="00FC0FB0">
      <w:pPr>
        <w:widowControl/>
        <w:numPr>
          <w:ilvl w:val="1"/>
          <w:numId w:val="9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 </w:t>
      </w:r>
    </w:p>
    <w:p w:rsidR="009C7278" w:rsidRPr="009C7278" w:rsidRDefault="009C7278" w:rsidP="004A1198">
      <w:pPr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Время приема жалоб должно совпадать со временем предоставления муниципальной услуги. </w:t>
      </w:r>
    </w:p>
    <w:p w:rsidR="009C7278" w:rsidRPr="009C7278" w:rsidRDefault="009C7278" w:rsidP="00FC0FB0">
      <w:pPr>
        <w:widowControl/>
        <w:numPr>
          <w:ilvl w:val="1"/>
          <w:numId w:val="9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 </w:t>
      </w:r>
    </w:p>
    <w:p w:rsidR="009C7278" w:rsidRPr="009C7278" w:rsidRDefault="009C7278" w:rsidP="00FC0FB0">
      <w:pPr>
        <w:widowControl/>
        <w:numPr>
          <w:ilvl w:val="1"/>
          <w:numId w:val="9"/>
        </w:numPr>
        <w:spacing w:after="13"/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В электронном виде жалоба может быть подана заявителем через официальный сайт Уполномоченного органа. При подаче жалобы в электронном виде документы могут быть представлены в форме электронных </w:t>
      </w:r>
      <w:r w:rsidRPr="009C7278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9C7278" w:rsidRPr="009C7278" w:rsidRDefault="009C7278" w:rsidP="004A1198">
      <w:pPr>
        <w:ind w:left="-1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муниципального служащего в соответствии со статьей 11.2.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9C7278" w:rsidRPr="003B5150" w:rsidRDefault="003B5150" w:rsidP="00426F27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5150">
        <w:rPr>
          <w:rFonts w:ascii="Times New Roman" w:hAnsi="Times New Roman" w:cs="Times New Roman"/>
          <w:sz w:val="28"/>
          <w:szCs w:val="28"/>
        </w:rPr>
        <w:t xml:space="preserve"> 5.11 </w:t>
      </w:r>
      <w:r w:rsidR="009C7278" w:rsidRPr="003B5150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 </w:t>
      </w:r>
    </w:p>
    <w:p w:rsidR="003B5150" w:rsidRPr="00DD3F04" w:rsidRDefault="003B5150" w:rsidP="00426F27">
      <w:pPr>
        <w:pStyle w:val="af9"/>
        <w:widowControl/>
        <w:spacing w:after="13"/>
        <w:ind w:left="0" w:firstLine="0"/>
        <w:rPr>
          <w:sz w:val="28"/>
          <w:szCs w:val="28"/>
        </w:rPr>
      </w:pPr>
    </w:p>
    <w:p w:rsidR="009C7278" w:rsidRDefault="009C7278" w:rsidP="001A42D5">
      <w:pPr>
        <w:widowControl/>
        <w:spacing w:after="13" w:line="268" w:lineRule="auto"/>
        <w:ind w:lef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278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3B5150" w:rsidRPr="00426F27" w:rsidRDefault="003B5150" w:rsidP="00426F27">
      <w:pPr>
        <w:widowControl/>
        <w:spacing w:after="13"/>
        <w:ind w:left="-1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278" w:rsidRPr="00426F27" w:rsidRDefault="00426F27" w:rsidP="00426F27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26F27">
        <w:rPr>
          <w:rFonts w:ascii="Times New Roman" w:hAnsi="Times New Roman" w:cs="Times New Roman"/>
          <w:sz w:val="28"/>
          <w:szCs w:val="28"/>
        </w:rPr>
        <w:t xml:space="preserve"> 5.12 </w:t>
      </w:r>
      <w:r w:rsidR="009C7278" w:rsidRPr="00426F27">
        <w:rPr>
          <w:rFonts w:ascii="Times New Roman" w:hAnsi="Times New Roman" w:cs="Times New Roman"/>
          <w:sz w:val="28"/>
          <w:szCs w:val="28"/>
        </w:rPr>
        <w:t xml:space="preserve">Жалоба, поступившая в Уполномоченный орган, предоставляющий муниципальную услугу, МФЦ, учредителю МФЦ, учредителю Уполномоченного органа, в организации, предусмотренные частью 1.1 статьи 16 Федерального закона № 210-ФЗ, 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Уполномоченного органа, предоставляющего муниципальную услугу, должностного лица Уполномоченного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3B5150" w:rsidRDefault="003B5150" w:rsidP="003B5150">
      <w:pPr>
        <w:pStyle w:val="af9"/>
        <w:widowControl/>
        <w:spacing w:after="13"/>
        <w:ind w:left="0" w:firstLine="0"/>
        <w:rPr>
          <w:sz w:val="28"/>
          <w:szCs w:val="28"/>
        </w:rPr>
      </w:pPr>
    </w:p>
    <w:p w:rsidR="00C417BD" w:rsidRDefault="00C417BD" w:rsidP="00C417BD">
      <w:pPr>
        <w:pStyle w:val="af9"/>
        <w:widowControl/>
        <w:spacing w:after="13" w:line="268" w:lineRule="auto"/>
        <w:ind w:left="0" w:firstLine="0"/>
        <w:jc w:val="center"/>
        <w:rPr>
          <w:b/>
          <w:sz w:val="28"/>
          <w:szCs w:val="28"/>
        </w:rPr>
      </w:pPr>
      <w:r w:rsidRPr="00C417BD">
        <w:rPr>
          <w:b/>
          <w:sz w:val="28"/>
          <w:szCs w:val="28"/>
        </w:rPr>
        <w:t>Результат рассмотрения жалобы</w:t>
      </w:r>
    </w:p>
    <w:p w:rsidR="003B5150" w:rsidRPr="00C417BD" w:rsidRDefault="003B5150" w:rsidP="003B5150">
      <w:pPr>
        <w:pStyle w:val="af9"/>
        <w:widowControl/>
        <w:spacing w:after="13"/>
        <w:ind w:left="0" w:firstLine="0"/>
        <w:jc w:val="center"/>
        <w:rPr>
          <w:b/>
          <w:sz w:val="28"/>
          <w:szCs w:val="28"/>
        </w:rPr>
      </w:pPr>
    </w:p>
    <w:p w:rsidR="009C7278" w:rsidRPr="009C7278" w:rsidRDefault="00426F27" w:rsidP="00426F27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5150">
        <w:rPr>
          <w:rFonts w:ascii="Times New Roman" w:hAnsi="Times New Roman" w:cs="Times New Roman"/>
          <w:sz w:val="28"/>
          <w:szCs w:val="28"/>
        </w:rPr>
        <w:t xml:space="preserve">5.13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принимается одно из следующих решений: </w:t>
      </w:r>
    </w:p>
    <w:p w:rsidR="00247345" w:rsidRDefault="00247345" w:rsidP="00247345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26F27">
        <w:rPr>
          <w:rFonts w:ascii="Times New Roman" w:hAnsi="Times New Roman" w:cs="Times New Roman"/>
          <w:sz w:val="28"/>
          <w:szCs w:val="28"/>
        </w:rPr>
        <w:t xml:space="preserve"> 1)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Оренбургской области, настоящим Административным регламентом; </w:t>
      </w:r>
    </w:p>
    <w:p w:rsidR="009C7278" w:rsidRDefault="00247345" w:rsidP="00247345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в удовлетворении жалобы отказывается. </w:t>
      </w:r>
    </w:p>
    <w:p w:rsidR="003B5150" w:rsidRDefault="003B5150" w:rsidP="003B5150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</w:p>
    <w:p w:rsidR="00C417BD" w:rsidRDefault="00C417BD" w:rsidP="00C417BD">
      <w:pPr>
        <w:widowControl/>
        <w:spacing w:after="13" w:line="2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7BD">
        <w:rPr>
          <w:rFonts w:ascii="Times New Roman" w:hAnsi="Times New Roman" w:cs="Times New Roman"/>
          <w:b/>
          <w:sz w:val="28"/>
          <w:szCs w:val="28"/>
        </w:rPr>
        <w:lastRenderedPageBreak/>
        <w:t>Порядок информирования заявителя о результатах рассмотрения жалобы</w:t>
      </w:r>
    </w:p>
    <w:p w:rsidR="003B5150" w:rsidRPr="00C417BD" w:rsidRDefault="003B5150" w:rsidP="00C417BD">
      <w:pPr>
        <w:widowControl/>
        <w:spacing w:after="13" w:line="2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78" w:rsidRPr="009C7278" w:rsidRDefault="00247345" w:rsidP="003B5150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5150">
        <w:rPr>
          <w:rFonts w:ascii="Times New Roman" w:hAnsi="Times New Roman" w:cs="Times New Roman"/>
          <w:sz w:val="28"/>
          <w:szCs w:val="28"/>
        </w:rPr>
        <w:t>5.14</w:t>
      </w:r>
      <w:r w:rsidR="00C417BD">
        <w:rPr>
          <w:rFonts w:ascii="Times New Roman" w:hAnsi="Times New Roman" w:cs="Times New Roman"/>
          <w:sz w:val="28"/>
          <w:szCs w:val="28"/>
        </w:rPr>
        <w:t xml:space="preserve">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дня, следующего за днем принятия решения. </w:t>
      </w:r>
    </w:p>
    <w:p w:rsidR="009C7278" w:rsidRPr="009C7278" w:rsidRDefault="00247345" w:rsidP="003B5150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417BD">
        <w:rPr>
          <w:rFonts w:ascii="Times New Roman" w:hAnsi="Times New Roman" w:cs="Times New Roman"/>
          <w:sz w:val="28"/>
          <w:szCs w:val="28"/>
        </w:rPr>
        <w:t xml:space="preserve">5.15. 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В случае если жалоба была направлена посредством системы досудебного обжалования, ответ заявителю направляется посредством данной системы. </w:t>
      </w:r>
    </w:p>
    <w:p w:rsidR="009C7278" w:rsidRPr="00C417BD" w:rsidRDefault="00247345" w:rsidP="003B5150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5.16. </w:t>
      </w:r>
      <w:r w:rsidR="009C7278" w:rsidRPr="009C7278">
        <w:rPr>
          <w:rFonts w:ascii="Times New Roman" w:hAnsi="Times New Roman" w:cs="Times New Roman"/>
          <w:sz w:val="28"/>
          <w:szCs w:val="28"/>
        </w:rPr>
        <w:t>В случае признания жалобы</w:t>
      </w:r>
      <w:r w:rsidR="004A1198">
        <w:rPr>
          <w:rFonts w:ascii="Times New Roman" w:hAnsi="Times New Roman" w:cs="Times New Roman"/>
          <w:sz w:val="28"/>
          <w:szCs w:val="28"/>
        </w:rPr>
        <w:t>,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 подлежащей удовлетворению в ответе заявителю, указанном в пункте </w:t>
      </w:r>
      <w:r w:rsidR="004A1198">
        <w:rPr>
          <w:rFonts w:ascii="Times New Roman" w:hAnsi="Times New Roman" w:cs="Times New Roman"/>
          <w:sz w:val="28"/>
          <w:szCs w:val="28"/>
        </w:rPr>
        <w:t>5.11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дается информация о действиях, осуществляемых</w:t>
      </w:r>
      <w:r w:rsidR="004A1198">
        <w:rPr>
          <w:rFonts w:ascii="Times New Roman" w:hAnsi="Times New Roman" w:cs="Times New Roman"/>
          <w:sz w:val="28"/>
          <w:szCs w:val="28"/>
        </w:rPr>
        <w:t xml:space="preserve"> Уполномоченным</w:t>
      </w:r>
      <w:r w:rsidR="009C7278" w:rsidRPr="009C7278">
        <w:rPr>
          <w:rFonts w:ascii="Times New Roman" w:hAnsi="Times New Roman" w:cs="Times New Roman"/>
          <w:sz w:val="28"/>
          <w:szCs w:val="28"/>
        </w:rPr>
        <w:t xml:space="preserve"> органом, предоставляющим муниципальную услугу, МФЦ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B5150" w:rsidRDefault="00247345" w:rsidP="003B5150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5150">
        <w:rPr>
          <w:rFonts w:ascii="Times New Roman" w:hAnsi="Times New Roman" w:cs="Times New Roman"/>
          <w:sz w:val="28"/>
          <w:szCs w:val="28"/>
        </w:rPr>
        <w:t xml:space="preserve">5.17 </w:t>
      </w:r>
      <w:r w:rsidR="00C417BD">
        <w:rPr>
          <w:rFonts w:ascii="Times New Roman" w:hAnsi="Times New Roman" w:cs="Times New Roman"/>
          <w:sz w:val="28"/>
          <w:szCs w:val="28"/>
        </w:rPr>
        <w:t xml:space="preserve"> </w:t>
      </w:r>
      <w:r w:rsidR="009C7278" w:rsidRPr="009C7278">
        <w:rPr>
          <w:rFonts w:ascii="Times New Roman" w:hAnsi="Times New Roman" w:cs="Times New Roman"/>
          <w:sz w:val="28"/>
          <w:szCs w:val="28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7278" w:rsidRDefault="009C7278" w:rsidP="003B5150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BD" w:rsidRDefault="00C417BD" w:rsidP="00C417BD">
      <w:pPr>
        <w:widowControl/>
        <w:spacing w:after="13" w:line="2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7BD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3B5150" w:rsidRDefault="003B5150" w:rsidP="00C417BD">
      <w:pPr>
        <w:widowControl/>
        <w:spacing w:after="13" w:line="2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17BD" w:rsidRDefault="00247345" w:rsidP="00247345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7345">
        <w:rPr>
          <w:rFonts w:ascii="Times New Roman" w:hAnsi="Times New Roman" w:cs="Times New Roman"/>
          <w:sz w:val="28"/>
          <w:szCs w:val="28"/>
        </w:rPr>
        <w:t xml:space="preserve"> 5.18 </w:t>
      </w:r>
      <w:r w:rsidR="00C417BD" w:rsidRPr="00247345">
        <w:rPr>
          <w:rFonts w:ascii="Times New Roman" w:hAnsi="Times New Roman" w:cs="Times New Roman"/>
          <w:sz w:val="28"/>
          <w:szCs w:val="28"/>
        </w:rPr>
        <w:t>Заявитель вправе обжаловать принятое по жалобе решение в порядке, установленном пунктом 5.6. настоящего Административного регламента.</w:t>
      </w:r>
    </w:p>
    <w:p w:rsidR="00247345" w:rsidRPr="00247345" w:rsidRDefault="00247345" w:rsidP="00247345">
      <w:pPr>
        <w:widowControl/>
        <w:spacing w:after="13" w:line="26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7BD" w:rsidRDefault="00C417BD" w:rsidP="00C417BD">
      <w:pPr>
        <w:widowControl/>
        <w:spacing w:after="13" w:line="2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7BD">
        <w:rPr>
          <w:rFonts w:ascii="Times New Roman" w:hAnsi="Times New Roman" w:cs="Times New Roman"/>
          <w:b/>
          <w:sz w:val="28"/>
          <w:szCs w:val="28"/>
        </w:rPr>
        <w:t>Право заявителя на получение информации и документов</w:t>
      </w:r>
    </w:p>
    <w:p w:rsidR="004A1198" w:rsidRPr="00C417BD" w:rsidRDefault="004A1198" w:rsidP="00C417BD">
      <w:pPr>
        <w:widowControl/>
        <w:spacing w:after="13" w:line="26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278" w:rsidRPr="00247345" w:rsidRDefault="00247345" w:rsidP="00247345">
      <w:pPr>
        <w:widowControl/>
        <w:tabs>
          <w:tab w:val="left" w:pos="709"/>
        </w:tabs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47345">
        <w:rPr>
          <w:rFonts w:ascii="Times New Roman" w:hAnsi="Times New Roman" w:cs="Times New Roman"/>
          <w:sz w:val="28"/>
          <w:szCs w:val="28"/>
        </w:rPr>
        <w:t xml:space="preserve"> 5.19 </w:t>
      </w:r>
      <w:r w:rsidR="009C7278" w:rsidRPr="00247345">
        <w:rPr>
          <w:rFonts w:ascii="Times New Roman" w:hAnsi="Times New Roman" w:cs="Times New Roman"/>
          <w:sz w:val="28"/>
          <w:szCs w:val="28"/>
        </w:rPr>
        <w:t xml:space="preserve">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 </w:t>
      </w:r>
    </w:p>
    <w:p w:rsidR="009C7278" w:rsidRPr="009C7278" w:rsidRDefault="009C7278" w:rsidP="009C7278">
      <w:pPr>
        <w:spacing w:after="32" w:line="259" w:lineRule="auto"/>
        <w:ind w:left="-15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278" w:rsidRPr="009C7278" w:rsidRDefault="009C7278" w:rsidP="009C7278">
      <w:pPr>
        <w:spacing w:after="11" w:line="271" w:lineRule="auto"/>
        <w:ind w:left="-15" w:right="7"/>
        <w:jc w:val="center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заявителей о порядке подачи и рассмотрения жалобы, в том числе с использованием ЕПГУ и/или РПГУ </w:t>
      </w:r>
    </w:p>
    <w:p w:rsidR="009C7278" w:rsidRPr="009C7278" w:rsidRDefault="009C7278" w:rsidP="00247345">
      <w:pPr>
        <w:spacing w:after="15" w:line="259" w:lineRule="auto"/>
        <w:ind w:left="-15"/>
        <w:jc w:val="both"/>
        <w:rPr>
          <w:rFonts w:ascii="Times New Roman" w:hAnsi="Times New Roman" w:cs="Times New Roman"/>
          <w:sz w:val="28"/>
          <w:szCs w:val="28"/>
        </w:rPr>
      </w:pPr>
      <w:r w:rsidRPr="009C72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7278" w:rsidRPr="00247345" w:rsidRDefault="00247345" w:rsidP="00247345">
      <w:pPr>
        <w:widowControl/>
        <w:spacing w:after="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47345">
        <w:rPr>
          <w:rFonts w:ascii="Times New Roman" w:hAnsi="Times New Roman" w:cs="Times New Roman"/>
          <w:sz w:val="28"/>
          <w:szCs w:val="28"/>
        </w:rPr>
        <w:t xml:space="preserve"> 5.20 </w:t>
      </w:r>
      <w:r w:rsidR="009C7278" w:rsidRPr="00247345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 и/или РПГУ, а так 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6C2CB7" w:rsidRDefault="006C2CB7" w:rsidP="00DD3F04">
      <w:pPr>
        <w:jc w:val="both"/>
        <w:rPr>
          <w:rFonts w:ascii="Times New Roman" w:hAnsi="Times New Roman" w:cs="Times New Roman"/>
          <w:color w:val="auto"/>
          <w:sz w:val="28"/>
        </w:rPr>
      </w:pPr>
    </w:p>
    <w:p w:rsidR="006C2CB7" w:rsidRDefault="00CE5B4F" w:rsidP="00247345">
      <w:pPr>
        <w:jc w:val="center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Перечень нормативных правовых актов, регулирующих порядок досудебного (внесудебного) (бездействия )и (или) решений, принятых (осуществленных) в ходе предоставления муниципальной услуги</w:t>
      </w:r>
    </w:p>
    <w:p w:rsidR="006C2CB7" w:rsidRDefault="006C2CB7">
      <w:pPr>
        <w:jc w:val="center"/>
        <w:rPr>
          <w:rFonts w:ascii="Times New Roman" w:hAnsi="Times New Roman" w:cs="Times New Roman"/>
          <w:b/>
          <w:color w:val="auto"/>
          <w:sz w:val="28"/>
        </w:rPr>
      </w:pPr>
    </w:p>
    <w:p w:rsidR="006C2CB7" w:rsidRDefault="00DD3F04" w:rsidP="0024734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>5.21</w:t>
      </w:r>
      <w:r w:rsidR="001A42D5">
        <w:rPr>
          <w:rFonts w:ascii="Times New Roman" w:hAnsi="Times New Roman" w:cs="Times New Roman"/>
          <w:color w:val="auto"/>
          <w:sz w:val="28"/>
        </w:rPr>
        <w:t xml:space="preserve"> </w:t>
      </w:r>
      <w:r w:rsidR="00CE5B4F">
        <w:rPr>
          <w:rFonts w:ascii="Times New Roman" w:hAnsi="Times New Roman" w:cs="Times New Roman"/>
          <w:color w:val="auto"/>
          <w:sz w:val="28"/>
        </w:rPr>
        <w:t xml:space="preserve">Порядок досудебного (внесудебного) обжалования решений и действий (бездействия) Уполномоченного органа, предоставляющего </w:t>
      </w:r>
      <w:r w:rsidR="00CE5B4F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муниципальную услугу, а также его должностных лиц регулируется: </w:t>
      </w:r>
    </w:p>
    <w:p w:rsidR="006C2CB7" w:rsidRDefault="00CE5B4F" w:rsidP="00247345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Федеральным</w:t>
      </w:r>
      <w:r w:rsidR="0024734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hyperlink r:id="rId23" w:tooltip="consultantplus://offline/ref=5C4F1B719FF4D3188EEA526315A7C1DBA1C50AD9B274E7F0BF5B27322628B79CC9284A0F5187C5676054B5502338xCM" w:history="1">
        <w:r>
          <w:rPr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color w:val="auto"/>
          <w:sz w:val="28"/>
          <w:szCs w:val="28"/>
        </w:rPr>
        <w:t>ом от 27 июля 2010 года № 210-ФЗ «Об организации предоставления государственных и муниципальных услуг»;</w:t>
      </w:r>
    </w:p>
    <w:p w:rsidR="006C2CB7" w:rsidRDefault="00232E10" w:rsidP="00247345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hyperlink r:id="rId24" w:anchor="/document/27537955/entry/0" w:tooltip="http://mobileonline.garant.ru/#/document/27537955/entry/0" w:history="1">
        <w:r w:rsidR="00CE5B4F">
          <w:rPr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="00CE5B4F">
        <w:rPr>
          <w:rFonts w:ascii="Times New Roman" w:hAnsi="Times New Roman" w:cs="Times New Roman"/>
          <w:color w:val="auto"/>
          <w:sz w:val="28"/>
          <w:szCs w:val="28"/>
        </w:rPr>
        <w:t xml:space="preserve">м Правительства РФ от 16 августа 2012 № 840 «О порядке подачи и рассмотрения жалоб на решения и действия (бездействие) федеральных органов </w:t>
      </w:r>
      <w:r w:rsidR="004A1198">
        <w:rPr>
          <w:rFonts w:ascii="Times New Roman" w:hAnsi="Times New Roman" w:cs="Times New Roman"/>
          <w:color w:val="auto"/>
          <w:sz w:val="28"/>
          <w:szCs w:val="28"/>
        </w:rPr>
        <w:t>исполнительной власти</w:t>
      </w:r>
      <w:r w:rsidR="00CE5B4F">
        <w:rPr>
          <w:rFonts w:ascii="Times New Roman" w:hAnsi="Times New Roman" w:cs="Times New Roman"/>
          <w:color w:val="auto"/>
          <w:sz w:val="28"/>
          <w:szCs w:val="28"/>
        </w:rPr>
        <w:t xml:space="preserve">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25" w:tooltip="consultantplus://offline/ref=BA93AB9E036F30AC6AE951BC39516C7CA46B97D6239558C45DBA5D6FE26E5A252FDBD4421ADBD2E210D0D59E3D62FB135984461968215CB6f5Q7K" w:history="1">
        <w:r w:rsidR="00CE5B4F">
          <w:rPr>
            <w:rFonts w:ascii="Times New Roman" w:hAnsi="Times New Roman" w:cs="Times New Roman"/>
            <w:color w:val="auto"/>
            <w:sz w:val="28"/>
            <w:szCs w:val="28"/>
          </w:rPr>
          <w:t>частью 1.1 статьи 16</w:t>
        </w:r>
      </w:hyperlink>
      <w:r w:rsidR="00CE5B4F">
        <w:rPr>
          <w:rFonts w:ascii="Times New Roman" w:hAnsi="Times New Roman" w:cs="Times New Roman"/>
          <w:color w:val="auto"/>
          <w:sz w:val="28"/>
          <w:szCs w:val="28"/>
        </w:rPr>
        <w:t xml:space="preserve"> Федерального закона «Об организации предоставления госуда</w:t>
      </w:r>
      <w:r w:rsidR="00247345">
        <w:rPr>
          <w:rFonts w:ascii="Times New Roman" w:hAnsi="Times New Roman" w:cs="Times New Roman"/>
          <w:color w:val="auto"/>
          <w:sz w:val="28"/>
          <w:szCs w:val="28"/>
        </w:rPr>
        <w:t>рственных и муниципальных услуг»</w:t>
      </w:r>
      <w:r w:rsidR="00CE5B4F">
        <w:rPr>
          <w:rFonts w:ascii="Times New Roman" w:hAnsi="Times New Roman" w:cs="Times New Roman"/>
          <w:color w:val="auto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6C2CB7" w:rsidRDefault="00232E10" w:rsidP="00247345">
      <w:pPr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hyperlink r:id="rId26" w:tooltip="consultantplus://offline/ref=A397FE100A04CF436DCCCECBCB31C68B42BE200191B8B806F655A1EE54601F0A8CDCC862B6B13B1233FA6C374EFDx9G" w:history="1">
        <w:r w:rsidR="00CE5B4F">
          <w:rPr>
            <w:rFonts w:ascii="Times New Roman" w:hAnsi="Times New Roman" w:cs="Times New Roman"/>
            <w:color w:val="auto"/>
            <w:sz w:val="28"/>
          </w:rPr>
          <w:t>постановлением</w:t>
        </w:r>
      </w:hyperlink>
      <w:r w:rsidR="00247345">
        <w:t xml:space="preserve"> </w:t>
      </w:r>
      <w:r w:rsidR="00CE5B4F">
        <w:rPr>
          <w:rFonts w:ascii="Times New Roman" w:hAnsi="Times New Roman" w:cs="Times New Roman"/>
          <w:color w:val="auto"/>
          <w:sz w:val="28"/>
        </w:rPr>
        <w:t>Правительства Российской Федерации от</w:t>
      </w:r>
      <w:r w:rsidR="00CE5B4F">
        <w:rPr>
          <w:rFonts w:ascii="Times New Roman"/>
          <w:color w:val="auto"/>
          <w:sz w:val="28"/>
        </w:rPr>
        <w:t xml:space="preserve"> 20 </w:t>
      </w:r>
      <w:r w:rsidR="00CE5B4F">
        <w:rPr>
          <w:rFonts w:ascii="Times New Roman" w:hAnsi="Times New Roman" w:cs="Times New Roman"/>
          <w:color w:val="auto"/>
          <w:sz w:val="28"/>
        </w:rPr>
        <w:t>ноября</w:t>
      </w:r>
      <w:r w:rsidR="00CE5B4F">
        <w:rPr>
          <w:rFonts w:ascii="Times New Roman"/>
          <w:color w:val="auto"/>
          <w:sz w:val="28"/>
        </w:rPr>
        <w:t xml:space="preserve"> 2012 </w:t>
      </w:r>
      <w:r w:rsidR="00CE5B4F">
        <w:rPr>
          <w:rFonts w:ascii="Times New Roman" w:hAnsi="Times New Roman" w:cs="Times New Roman"/>
          <w:color w:val="auto"/>
          <w:sz w:val="28"/>
        </w:rPr>
        <w:t>г</w:t>
      </w:r>
      <w:r w:rsidR="00CE5B4F">
        <w:rPr>
          <w:rFonts w:ascii="Times New Roman"/>
          <w:color w:val="auto"/>
          <w:sz w:val="28"/>
        </w:rPr>
        <w:t xml:space="preserve">. </w:t>
      </w:r>
      <w:r w:rsidR="00CE5B4F">
        <w:rPr>
          <w:rFonts w:ascii="Times New Roman" w:hAnsi="Times New Roman" w:cs="Times New Roman"/>
          <w:color w:val="auto"/>
          <w:sz w:val="28"/>
        </w:rPr>
        <w:t xml:space="preserve">№ </w:t>
      </w:r>
      <w:r w:rsidR="00CE5B4F">
        <w:rPr>
          <w:rFonts w:ascii="Times New Roman"/>
          <w:color w:val="auto"/>
          <w:sz w:val="28"/>
        </w:rPr>
        <w:t xml:space="preserve">1198 </w:t>
      </w:r>
      <w:r w:rsidR="00CE5B4F">
        <w:rPr>
          <w:rFonts w:ascii="Times New Roman" w:hAnsi="Times New Roman" w:cs="Times New Roman"/>
          <w:color w:val="auto"/>
          <w:sz w:val="28"/>
        </w:rPr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5"/>
      </w:tblGrid>
      <w:tr w:rsidR="006C2CB7" w:rsidTr="00D3431D">
        <w:tc>
          <w:tcPr>
            <w:tcW w:w="4673" w:type="dxa"/>
          </w:tcPr>
          <w:p w:rsidR="006C2CB7" w:rsidRDefault="006C2CB7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:rsidR="006C2CB7" w:rsidRDefault="006C2CB7">
            <w:pPr>
              <w:rPr>
                <w:rFonts w:cs="Times New Roman"/>
                <w:color w:val="auto"/>
                <w:sz w:val="28"/>
                <w:szCs w:val="28"/>
              </w:rPr>
            </w:pPr>
          </w:p>
          <w:p w:rsidR="006C2CB7" w:rsidRDefault="006C2CB7">
            <w:pPr>
              <w:rPr>
                <w:rFonts w:cs="Times New Roman"/>
                <w:color w:val="auto"/>
                <w:sz w:val="28"/>
                <w:szCs w:val="28"/>
              </w:rPr>
            </w:pPr>
          </w:p>
        </w:tc>
        <w:tc>
          <w:tcPr>
            <w:tcW w:w="4675" w:type="dxa"/>
          </w:tcPr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DD3F04" w:rsidRDefault="00DD3F04">
            <w:pPr>
              <w:rPr>
                <w:rFonts w:cs="Times New Roman"/>
                <w:color w:val="auto"/>
              </w:rPr>
            </w:pPr>
          </w:p>
          <w:p w:rsidR="00791B74" w:rsidRDefault="00791B74">
            <w:pPr>
              <w:rPr>
                <w:rFonts w:cs="Times New Roman"/>
                <w:color w:val="auto"/>
              </w:rPr>
            </w:pPr>
          </w:p>
          <w:p w:rsidR="00791B74" w:rsidRDefault="00791B74">
            <w:pPr>
              <w:rPr>
                <w:rFonts w:cs="Times New Roman"/>
                <w:color w:val="auto"/>
              </w:rPr>
            </w:pPr>
          </w:p>
          <w:p w:rsidR="00791B74" w:rsidRDefault="00791B74">
            <w:pPr>
              <w:rPr>
                <w:rFonts w:cs="Times New Roman"/>
                <w:color w:val="auto"/>
              </w:rPr>
            </w:pPr>
          </w:p>
          <w:p w:rsidR="00791B74" w:rsidRDefault="00791B74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247345" w:rsidRDefault="00247345">
            <w:pPr>
              <w:rPr>
                <w:rFonts w:cs="Times New Roman"/>
                <w:color w:val="auto"/>
              </w:rPr>
            </w:pPr>
          </w:p>
          <w:p w:rsidR="00CC6F42" w:rsidRDefault="00CC6F42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CC6F42" w:rsidRDefault="00CC6F42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CC6F42" w:rsidRDefault="00CC6F42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CC6F42" w:rsidRDefault="00CC6F42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CC6F42" w:rsidRDefault="00CC6F42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2B00A7" w:rsidRDefault="002B00A7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</w:p>
          <w:p w:rsidR="006C2CB7" w:rsidRPr="00D3431D" w:rsidRDefault="00CE5B4F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  <w:r w:rsidRPr="00D3431D">
              <w:rPr>
                <w:rFonts w:cs="Times New Roman"/>
                <w:color w:val="auto"/>
                <w:sz w:val="28"/>
                <w:szCs w:val="28"/>
              </w:rPr>
              <w:lastRenderedPageBreak/>
              <w:t>Приложение № 1</w:t>
            </w:r>
          </w:p>
          <w:p w:rsidR="006C2CB7" w:rsidRPr="00D3431D" w:rsidRDefault="00CE5B4F" w:rsidP="00247345">
            <w:pPr>
              <w:jc w:val="right"/>
              <w:rPr>
                <w:rFonts w:cs="Times New Roman"/>
                <w:color w:val="auto"/>
                <w:sz w:val="28"/>
                <w:szCs w:val="28"/>
              </w:rPr>
            </w:pPr>
            <w:r w:rsidRPr="00D3431D">
              <w:rPr>
                <w:rFonts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6C2CB7" w:rsidRDefault="00247345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</w:t>
            </w:r>
          </w:p>
        </w:tc>
      </w:tr>
    </w:tbl>
    <w:p w:rsidR="006C2CB7" w:rsidRDefault="00CE5B4F" w:rsidP="001A42D5">
      <w:pPr>
        <w:spacing w:line="228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Перечень признаков заявителя, а также комбинации значений признаков, каждая из которых соответствует одному варианту предоставления муниципальной услуги</w:t>
      </w:r>
    </w:p>
    <w:p w:rsidR="006C2CB7" w:rsidRDefault="00CE5B4F">
      <w:pPr>
        <w:spacing w:before="144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Таблица 1. Перечень признаков заявителя</w:t>
      </w:r>
    </w:p>
    <w:p w:rsidR="006C2CB7" w:rsidRDefault="006C2CB7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935"/>
        <w:gridCol w:w="5327"/>
      </w:tblGrid>
      <w:tr w:rsidR="006C2CB7">
        <w:trPr>
          <w:trHeight w:val="520"/>
        </w:trPr>
        <w:tc>
          <w:tcPr>
            <w:tcW w:w="1349" w:type="dxa"/>
            <w:vAlign w:val="center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bookmarkStart w:id="6" w:name="_Hlk131768682"/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2935" w:type="dxa"/>
            <w:vAlign w:val="center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Признак заявителя</w:t>
            </w:r>
          </w:p>
        </w:tc>
        <w:tc>
          <w:tcPr>
            <w:tcW w:w="5327" w:type="dxa"/>
            <w:vAlign w:val="center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Значения признака заявителя</w:t>
            </w:r>
            <w:bookmarkEnd w:id="6"/>
          </w:p>
        </w:tc>
      </w:tr>
      <w:tr w:rsidR="006C2CB7">
        <w:trPr>
          <w:trHeight w:val="339"/>
        </w:trPr>
        <w:tc>
          <w:tcPr>
            <w:tcW w:w="9611" w:type="dxa"/>
            <w:gridSpan w:val="3"/>
            <w:vAlign w:val="center"/>
          </w:tcPr>
          <w:p w:rsidR="006C2CB7" w:rsidRDefault="00CE5B4F" w:rsidP="0024734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473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 муниципальной услуги, за которым обращается заявитель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решение о предоставлении муниципальной услуги </w:t>
            </w:r>
            <w:r>
              <w:rPr>
                <w:rStyle w:val="24"/>
                <w:color w:val="auto"/>
              </w:rPr>
              <w:t xml:space="preserve">«Выплата компенсации части родительской платы за присмотр и уход за детьми в </w:t>
            </w:r>
            <w:r>
              <w:rPr>
                <w:rStyle w:val="25"/>
                <w:i w:val="0"/>
                <w:color w:val="auto"/>
              </w:rPr>
              <w:t xml:space="preserve">муниципальных </w:t>
            </w:r>
            <w:r>
              <w:rPr>
                <w:rStyle w:val="24"/>
                <w:color w:val="auto"/>
              </w:rPr>
              <w:t xml:space="preserve">образовательных организациях, находящихся на территории </w:t>
            </w:r>
            <w:r w:rsidR="00247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73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Style w:val="25"/>
                <w:i w:val="0"/>
                <w:color w:val="auto"/>
              </w:rPr>
              <w:t>Оренбургской области»</w:t>
            </w:r>
          </w:p>
        </w:tc>
      </w:tr>
      <w:tr w:rsidR="006C2CB7">
        <w:trPr>
          <w:trHeight w:val="841"/>
        </w:trPr>
        <w:tc>
          <w:tcPr>
            <w:tcW w:w="1349" w:type="dxa"/>
            <w:vAlign w:val="center"/>
          </w:tcPr>
          <w:p w:rsidR="006C2CB7" w:rsidRDefault="00CE5B4F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935" w:type="dxa"/>
            <w:vAlign w:val="center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обращения?</w:t>
            </w:r>
          </w:p>
        </w:tc>
        <w:tc>
          <w:tcPr>
            <w:tcW w:w="5327" w:type="dxa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2473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4"/>
                <w:color w:val="auto"/>
              </w:rPr>
              <w:t xml:space="preserve">Выплата компенсации части родительской платы за присмотр и уход за детьми в </w:t>
            </w:r>
            <w:r>
              <w:rPr>
                <w:rStyle w:val="25"/>
                <w:i w:val="0"/>
                <w:color w:val="auto"/>
              </w:rPr>
              <w:t xml:space="preserve">муниципальных </w:t>
            </w:r>
            <w:r>
              <w:rPr>
                <w:rStyle w:val="24"/>
                <w:color w:val="auto"/>
              </w:rPr>
              <w:t xml:space="preserve">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5"/>
                <w:i w:val="0"/>
                <w:color w:val="auto"/>
              </w:rPr>
              <w:t xml:space="preserve"> </w:t>
            </w:r>
            <w:r w:rsidR="00247345">
              <w:rPr>
                <w:rStyle w:val="25"/>
                <w:i w:val="0"/>
                <w:color w:val="auto"/>
              </w:rPr>
              <w:t xml:space="preserve">Курманаевского района </w:t>
            </w:r>
            <w:r>
              <w:rPr>
                <w:rStyle w:val="25"/>
                <w:i w:val="0"/>
                <w:color w:val="auto"/>
              </w:rPr>
              <w:t>Оренбургской области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</w:p>
          <w:p w:rsidR="006C2CB7" w:rsidRDefault="00CE5B4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  <w:tr w:rsidR="006C2CB7">
        <w:trPr>
          <w:trHeight w:val="841"/>
        </w:trPr>
        <w:tc>
          <w:tcPr>
            <w:tcW w:w="1349" w:type="dxa"/>
            <w:vAlign w:val="center"/>
          </w:tcPr>
          <w:p w:rsidR="006C2CB7" w:rsidRDefault="00CE5B4F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935" w:type="dxa"/>
            <w:vAlign w:val="center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Кто обращается за услугой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?</w:t>
            </w:r>
          </w:p>
        </w:tc>
        <w:tc>
          <w:tcPr>
            <w:tcW w:w="5327" w:type="dxa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Родитель (законный представитель) ребенка</w:t>
            </w:r>
          </w:p>
          <w:p w:rsidR="006C2CB7" w:rsidRDefault="00247345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CE5B4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Родитель (законный представитель) ребенка, получивший результат предоставления муниципальной услуги</w:t>
            </w:r>
          </w:p>
        </w:tc>
      </w:tr>
    </w:tbl>
    <w:p w:rsidR="006C2CB7" w:rsidRDefault="006C2CB7">
      <w:pPr>
        <w:rPr>
          <w:rFonts w:ascii="Times New Roman" w:hAnsi="Times New Roman" w:cs="Times New Roman"/>
          <w:color w:val="auto"/>
          <w:sz w:val="16"/>
          <w:szCs w:val="16"/>
        </w:rPr>
      </w:pPr>
    </w:p>
    <w:p w:rsidR="006C2CB7" w:rsidRDefault="00CE5B4F" w:rsidP="00E0619A">
      <w:pPr>
        <w:ind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Таблица 2. Комбинации значений признаков, каждая из которых соответствует</w:t>
      </w:r>
      <w:r w:rsidR="00E0619A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одному варианту предоставления муниципальной услуги</w:t>
      </w:r>
    </w:p>
    <w:p w:rsidR="006C2CB7" w:rsidRDefault="006C2CB7">
      <w:pPr>
        <w:rPr>
          <w:rFonts w:ascii="Times New Roman" w:hAnsi="Times New Roman" w:cs="Times New Roman"/>
          <w:color w:val="auto"/>
          <w:sz w:val="16"/>
          <w:szCs w:val="16"/>
        </w:rPr>
      </w:pPr>
    </w:p>
    <w:tbl>
      <w:tblPr>
        <w:tblStyle w:val="39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193"/>
      </w:tblGrid>
      <w:tr w:rsidR="006C2CB7">
        <w:trPr>
          <w:trHeight w:val="567"/>
        </w:trPr>
        <w:tc>
          <w:tcPr>
            <w:tcW w:w="1418" w:type="dxa"/>
            <w:vAlign w:val="center"/>
          </w:tcPr>
          <w:p w:rsidR="006C2CB7" w:rsidRDefault="00CE5B4F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8193" w:type="dxa"/>
            <w:vAlign w:val="center"/>
          </w:tcPr>
          <w:p w:rsidR="006C2CB7" w:rsidRDefault="00CE5B4F">
            <w:pPr>
              <w:ind w:firstLine="709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6C2CB7">
        <w:trPr>
          <w:trHeight w:val="426"/>
        </w:trPr>
        <w:tc>
          <w:tcPr>
            <w:tcW w:w="9611" w:type="dxa"/>
            <w:gridSpan w:val="2"/>
            <w:vAlign w:val="center"/>
          </w:tcPr>
          <w:p w:rsidR="006C2CB7" w:rsidRDefault="00CE5B4F" w:rsidP="00DD3F04">
            <w:pPr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2473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Результат муниципальной услуги, за которым обращается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</w:t>
            </w:r>
            <w:r w:rsidRPr="001A42D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заявитель</w:t>
            </w: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решение о предоставлении муниципальной услуги</w:t>
            </w:r>
            <w:r w:rsidR="002473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Style w:val="24"/>
                <w:color w:val="auto"/>
              </w:rPr>
              <w:t xml:space="preserve">«Выплата компенсации части родительской платы за присмотр и уход за детьми в </w:t>
            </w:r>
            <w:r>
              <w:rPr>
                <w:rStyle w:val="25"/>
                <w:i w:val="0"/>
                <w:color w:val="auto"/>
              </w:rPr>
              <w:t xml:space="preserve">муниципальных </w:t>
            </w:r>
            <w:r>
              <w:rPr>
                <w:rStyle w:val="24"/>
                <w:color w:val="auto"/>
              </w:rPr>
              <w:t xml:space="preserve">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5"/>
                <w:i w:val="0"/>
                <w:color w:val="auto"/>
              </w:rPr>
              <w:t>Оренбургской области»</w:t>
            </w:r>
          </w:p>
        </w:tc>
      </w:tr>
      <w:tr w:rsidR="006C2CB7">
        <w:trPr>
          <w:trHeight w:val="435"/>
        </w:trPr>
        <w:tc>
          <w:tcPr>
            <w:tcW w:w="1418" w:type="dxa"/>
            <w:vAlign w:val="center"/>
          </w:tcPr>
          <w:p w:rsidR="006C2CB7" w:rsidRDefault="00CE5B4F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93" w:type="dxa"/>
          </w:tcPr>
          <w:p w:rsidR="006C2CB7" w:rsidRDefault="00CE5B4F" w:rsidP="00DD3F04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Style w:val="24"/>
                <w:color w:val="auto"/>
              </w:rPr>
              <w:t xml:space="preserve">Выплата компенсации части родительской платы за присмотр и уход за детьми в </w:t>
            </w:r>
            <w:r>
              <w:rPr>
                <w:rStyle w:val="25"/>
                <w:i w:val="0"/>
                <w:color w:val="auto"/>
              </w:rPr>
              <w:t xml:space="preserve">муниципальных </w:t>
            </w:r>
            <w:r>
              <w:rPr>
                <w:rStyle w:val="24"/>
                <w:color w:val="auto"/>
              </w:rPr>
              <w:t xml:space="preserve">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25"/>
                <w:i w:val="0"/>
                <w:color w:val="auto"/>
              </w:rPr>
              <w:t>Оренбургской области</w:t>
            </w:r>
          </w:p>
        </w:tc>
      </w:tr>
      <w:tr w:rsidR="006C2CB7">
        <w:trPr>
          <w:trHeight w:val="435"/>
        </w:trPr>
        <w:tc>
          <w:tcPr>
            <w:tcW w:w="1418" w:type="dxa"/>
            <w:vAlign w:val="center"/>
          </w:tcPr>
          <w:p w:rsidR="006C2CB7" w:rsidRDefault="00CE5B4F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</w:p>
        </w:tc>
        <w:tc>
          <w:tcPr>
            <w:tcW w:w="8193" w:type="dxa"/>
          </w:tcPr>
          <w:p w:rsidR="006C2CB7" w:rsidRDefault="00CE5B4F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1A42D5" w:rsidRDefault="001A42D5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1A42D5" w:rsidRDefault="001A42D5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E0619A" w:rsidRDefault="00E0619A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6C2CB7" w:rsidRPr="00D3431D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D3431D">
        <w:rPr>
          <w:rStyle w:val="24"/>
        </w:rPr>
        <w:lastRenderedPageBreak/>
        <w:t>Приложение № 2</w:t>
      </w:r>
    </w:p>
    <w:p w:rsidR="006C2CB7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  <w:r w:rsidRPr="00D3431D">
        <w:rPr>
          <w:rStyle w:val="24"/>
        </w:rPr>
        <w:t>к Административному регламенту</w:t>
      </w:r>
      <w:r>
        <w:rPr>
          <w:rStyle w:val="24"/>
          <w:sz w:val="24"/>
          <w:szCs w:val="24"/>
        </w:rPr>
        <w:t xml:space="preserve"> </w:t>
      </w:r>
    </w:p>
    <w:p w:rsidR="006C2CB7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  <w:r>
        <w:rPr>
          <w:rStyle w:val="24"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7"/>
      </w:tblGrid>
      <w:tr w:rsidR="006C2CB7" w:rsidTr="00DD3F04">
        <w:tc>
          <w:tcPr>
            <w:tcW w:w="9417" w:type="dxa"/>
            <w:vAlign w:val="center"/>
          </w:tcPr>
          <w:p w:rsidR="006C2CB7" w:rsidRDefault="006C2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6C2CB7" w:rsidRDefault="00CE5B4F" w:rsidP="00DD3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</w:t>
            </w:r>
          </w:p>
        </w:tc>
      </w:tr>
    </w:tbl>
    <w:p w:rsidR="006C2CB7" w:rsidRDefault="006C2C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290"/>
        <w:gridCol w:w="7601"/>
        <w:gridCol w:w="144"/>
      </w:tblGrid>
      <w:tr w:rsidR="006C2CB7">
        <w:tc>
          <w:tcPr>
            <w:tcW w:w="9500" w:type="dxa"/>
            <w:gridSpan w:val="4"/>
          </w:tcPr>
          <w:p w:rsidR="006C2CB7" w:rsidRDefault="00D3431D" w:rsidP="00D343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заявление 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 от «_____»  ______ 20__ г. № _________:</w:t>
            </w:r>
          </w:p>
        </w:tc>
      </w:tr>
      <w:tr w:rsidR="006C2CB7">
        <w:tc>
          <w:tcPr>
            <w:tcW w:w="465" w:type="dxa"/>
            <w:vAlign w:val="bottom"/>
          </w:tcPr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035" w:type="dxa"/>
            <w:gridSpan w:val="3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465" w:type="dxa"/>
            <w:vAlign w:val="bottom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5" w:type="dxa"/>
            <w:gridSpan w:val="3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 полностью)</w:t>
            </w:r>
          </w:p>
        </w:tc>
      </w:tr>
      <w:tr w:rsidR="006C2CB7">
        <w:tc>
          <w:tcPr>
            <w:tcW w:w="1755" w:type="dxa"/>
            <w:gridSpan w:val="2"/>
            <w:vAlign w:val="bottom"/>
          </w:tcPr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7745" w:type="dxa"/>
            <w:gridSpan w:val="2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500" w:type="dxa"/>
            <w:gridSpan w:val="4"/>
            <w:tcBorders>
              <w:bottom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НПА)</w:t>
            </w:r>
          </w:p>
        </w:tc>
      </w:tr>
      <w:tr w:rsidR="006C2CB7">
        <w:tc>
          <w:tcPr>
            <w:tcW w:w="9500" w:type="dxa"/>
            <w:gridSpan w:val="4"/>
            <w:vAlign w:val="center"/>
          </w:tcPr>
          <w:p w:rsidR="006C2CB7" w:rsidRDefault="00CE5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6C2CB7"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" w:type="dxa"/>
            <w:vAlign w:val="bottom"/>
          </w:tcPr>
          <w:p w:rsidR="006C2CB7" w:rsidRDefault="00CE5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C2CB7">
        <w:tc>
          <w:tcPr>
            <w:tcW w:w="9356" w:type="dxa"/>
            <w:gridSpan w:val="3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144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500" w:type="dxa"/>
            <w:gridSpan w:val="4"/>
            <w:vAlign w:val="bottom"/>
          </w:tcPr>
          <w:p w:rsidR="006C2CB7" w:rsidRDefault="00CE5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_________________________________________________________________</w:t>
            </w:r>
          </w:p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образовательной организации)</w:t>
            </w:r>
          </w:p>
          <w:p w:rsidR="006C2CB7" w:rsidRDefault="00CE5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размере ___% от среднего размера родительской платы за присмотр и уход за ребенком в муниципальных образовательных организациях, реализующих основную общеобразовательную программу дошкольного образования, установленного постановлением Правительства Оренбургской области от 18 декабря 2019 г. № 944-пп</w:t>
            </w:r>
          </w:p>
        </w:tc>
      </w:tr>
    </w:tbl>
    <w:p w:rsidR="006C2CB7" w:rsidRDefault="006C2C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340"/>
        <w:gridCol w:w="1757"/>
        <w:gridCol w:w="340"/>
        <w:gridCol w:w="3461"/>
      </w:tblGrid>
      <w:tr w:rsidR="006C2CB7">
        <w:tc>
          <w:tcPr>
            <w:tcW w:w="3600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3600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6C2CB7">
        <w:tc>
          <w:tcPr>
            <w:tcW w:w="9498" w:type="dxa"/>
            <w:gridSpan w:val="5"/>
          </w:tcPr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заполнения: «____» ___________ 20____ г.</w:t>
            </w:r>
          </w:p>
        </w:tc>
      </w:tr>
    </w:tbl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sz w:val="24"/>
          <w:szCs w:val="24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0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0"/>
        <w:jc w:val="both"/>
        <w:rPr>
          <w:rStyle w:val="25"/>
          <w:b w:val="0"/>
          <w:i w:val="0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Pr="00D3431D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D3431D">
        <w:rPr>
          <w:rStyle w:val="24"/>
        </w:rPr>
        <w:lastRenderedPageBreak/>
        <w:t>Приложение № 3</w:t>
      </w:r>
    </w:p>
    <w:p w:rsidR="006C2CB7" w:rsidRPr="00D3431D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D3431D">
        <w:rPr>
          <w:rStyle w:val="24"/>
        </w:rPr>
        <w:t xml:space="preserve">к Административному регламенту </w:t>
      </w:r>
    </w:p>
    <w:p w:rsidR="006C2CB7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  <w:r>
        <w:rPr>
          <w:rStyle w:val="24"/>
          <w:sz w:val="24"/>
          <w:szCs w:val="24"/>
        </w:rPr>
        <w:t xml:space="preserve"> </w:t>
      </w:r>
    </w:p>
    <w:p w:rsidR="006C2CB7" w:rsidRDefault="006C2CB7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98"/>
      </w:tblGrid>
      <w:tr w:rsidR="006C2CB7">
        <w:tc>
          <w:tcPr>
            <w:tcW w:w="9498" w:type="dxa"/>
            <w:vAlign w:val="bottom"/>
          </w:tcPr>
          <w:p w:rsidR="006C2CB7" w:rsidRDefault="00CE5B4F" w:rsidP="00D343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</w:p>
          <w:p w:rsidR="006C2CB7" w:rsidRDefault="00CE5B4F" w:rsidP="00D3431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отказе в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</w:t>
            </w:r>
          </w:p>
        </w:tc>
      </w:tr>
    </w:tbl>
    <w:p w:rsidR="006C2CB7" w:rsidRDefault="006C2CB7" w:rsidP="00D3431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5"/>
        <w:gridCol w:w="1378"/>
        <w:gridCol w:w="7371"/>
        <w:gridCol w:w="284"/>
      </w:tblGrid>
      <w:tr w:rsidR="006C2CB7">
        <w:tc>
          <w:tcPr>
            <w:tcW w:w="9498" w:type="dxa"/>
            <w:gridSpan w:val="4"/>
            <w:vAlign w:val="center"/>
          </w:tcPr>
          <w:p w:rsidR="006C2CB7" w:rsidRDefault="00D3431D" w:rsidP="00D3431D">
            <w:pPr>
              <w:pStyle w:val="ConsPlusNormal"/>
              <w:tabs>
                <w:tab w:val="left" w:pos="705"/>
              </w:tabs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Рассмотрев заявление 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 от «_____»  ______ 20__ г. № _________:</w:t>
            </w:r>
          </w:p>
        </w:tc>
      </w:tr>
      <w:tr w:rsidR="006C2CB7">
        <w:tc>
          <w:tcPr>
            <w:tcW w:w="465" w:type="dxa"/>
            <w:vAlign w:val="bottom"/>
          </w:tcPr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9033" w:type="dxa"/>
            <w:gridSpan w:val="3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465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3" w:type="dxa"/>
            <w:gridSpan w:val="3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(при наличии) заявителя полностью)</w:t>
            </w:r>
          </w:p>
        </w:tc>
      </w:tr>
      <w:tr w:rsidR="006C2CB7">
        <w:tc>
          <w:tcPr>
            <w:tcW w:w="1843" w:type="dxa"/>
            <w:gridSpan w:val="2"/>
            <w:vAlign w:val="bottom"/>
          </w:tcPr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НПА)</w:t>
            </w:r>
          </w:p>
        </w:tc>
      </w:tr>
      <w:tr w:rsidR="006C2CB7">
        <w:tc>
          <w:tcPr>
            <w:tcW w:w="9498" w:type="dxa"/>
            <w:gridSpan w:val="4"/>
            <w:vAlign w:val="center"/>
          </w:tcPr>
          <w:p w:rsidR="006C2CB7" w:rsidRDefault="00CE5B4F" w:rsidP="00D343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отказано в получении компенсации части платы, взимаемой с родителей (законных представителей) за присмотр и уход за ребенком </w:t>
            </w:r>
          </w:p>
        </w:tc>
      </w:tr>
      <w:tr w:rsidR="006C2CB7">
        <w:tc>
          <w:tcPr>
            <w:tcW w:w="9214" w:type="dxa"/>
            <w:gridSpan w:val="3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6C2CB7" w:rsidRDefault="00CE5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C2CB7"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284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498" w:type="dxa"/>
            <w:gridSpan w:val="4"/>
            <w:tcBorders>
              <w:bottom w:val="single" w:sz="4" w:space="0" w:color="auto"/>
            </w:tcBorders>
            <w:vAlign w:val="bottom"/>
          </w:tcPr>
          <w:p w:rsidR="006C2CB7" w:rsidRDefault="00CE5B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осваивающим образовательную программу дошкольного образования в</w:t>
            </w:r>
          </w:p>
          <w:p w:rsidR="006C2CB7" w:rsidRDefault="006C2CB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1843" w:type="dxa"/>
            <w:gridSpan w:val="2"/>
            <w:tcBorders>
              <w:top w:val="single" w:sz="4" w:space="0" w:color="auto"/>
            </w:tcBorders>
            <w:vAlign w:val="bottom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основании: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образовательной организации)</w:t>
            </w:r>
          </w:p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498" w:type="dxa"/>
            <w:gridSpan w:val="4"/>
            <w:vAlign w:val="center"/>
          </w:tcPr>
          <w:p w:rsidR="006C2CB7" w:rsidRDefault="00CE5B4F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(перечислить пункты, послужившие основанием для отказа в предоставлении муниципальной услуги)</w:t>
            </w:r>
          </w:p>
          <w:p w:rsidR="006C2CB7" w:rsidRDefault="00D3431D" w:rsidP="00D343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 вправе повторно обратиться с заявлением 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 после устранения указанного основания, послужившего причиной отказа, в__________________________________________________________.</w:t>
            </w:r>
          </w:p>
        </w:tc>
      </w:tr>
      <w:tr w:rsidR="006C2CB7">
        <w:tc>
          <w:tcPr>
            <w:tcW w:w="9498" w:type="dxa"/>
            <w:gridSpan w:val="4"/>
            <w:vAlign w:val="bottom"/>
          </w:tcPr>
          <w:p w:rsidR="006C2CB7" w:rsidRDefault="00D3431D" w:rsidP="001A42D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об отказе в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1A4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 может быть обжаловано в досудебном (внесудебном) порядке в соответствии с законодательством Российской Федерации.</w:t>
            </w:r>
          </w:p>
        </w:tc>
      </w:tr>
    </w:tbl>
    <w:p w:rsidR="006C2CB7" w:rsidRDefault="006C2C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340"/>
        <w:gridCol w:w="1757"/>
        <w:gridCol w:w="340"/>
        <w:gridCol w:w="3461"/>
      </w:tblGrid>
      <w:tr w:rsidR="006C2CB7">
        <w:tc>
          <w:tcPr>
            <w:tcW w:w="3600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3600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  <w:tr w:rsidR="006C2CB7">
        <w:tc>
          <w:tcPr>
            <w:tcW w:w="9498" w:type="dxa"/>
            <w:gridSpan w:val="5"/>
          </w:tcPr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заполнения: «____» ___________ 20____ г.</w:t>
            </w:r>
          </w:p>
        </w:tc>
      </w:tr>
    </w:tbl>
    <w:p w:rsidR="006C2CB7" w:rsidRDefault="006C2CB7">
      <w:pPr>
        <w:rPr>
          <w:rFonts w:ascii="Times New Roman" w:hAnsi="Times New Roman"/>
          <w:color w:val="auto"/>
          <w:sz w:val="28"/>
          <w:szCs w:val="28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D3431D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CC6F42" w:rsidRDefault="00CC6F42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6C2CB7" w:rsidRPr="00CC6F42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CC6F42">
        <w:rPr>
          <w:rStyle w:val="24"/>
        </w:rPr>
        <w:lastRenderedPageBreak/>
        <w:t>Приложение № 4</w:t>
      </w:r>
    </w:p>
    <w:p w:rsidR="006C2CB7" w:rsidRPr="00CC6F42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CC6F42">
        <w:rPr>
          <w:rStyle w:val="24"/>
        </w:rPr>
        <w:t xml:space="preserve">к Административному регламенту </w:t>
      </w:r>
    </w:p>
    <w:p w:rsidR="006C2CB7" w:rsidRDefault="00D3431D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  <w:r>
        <w:rPr>
          <w:rStyle w:val="24"/>
          <w:sz w:val="24"/>
          <w:szCs w:val="24"/>
        </w:rPr>
        <w:t xml:space="preserve"> </w:t>
      </w:r>
    </w:p>
    <w:p w:rsidR="006C2CB7" w:rsidRDefault="006C2CB7">
      <w:pPr>
        <w:pStyle w:val="34"/>
        <w:shd w:val="clear" w:color="auto" w:fill="auto"/>
        <w:spacing w:line="240" w:lineRule="auto"/>
        <w:ind w:firstLine="0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0"/>
        <w:jc w:val="both"/>
        <w:rPr>
          <w:rStyle w:val="25"/>
          <w:b w:val="0"/>
          <w:i w:val="0"/>
        </w:rPr>
      </w:pPr>
    </w:p>
    <w:p w:rsidR="006C2CB7" w:rsidRDefault="006C2CB7">
      <w:pPr>
        <w:pStyle w:val="34"/>
        <w:shd w:val="clear" w:color="auto" w:fill="auto"/>
        <w:spacing w:line="240" w:lineRule="auto"/>
        <w:ind w:firstLine="0"/>
        <w:jc w:val="both"/>
        <w:rPr>
          <w:rStyle w:val="25"/>
          <w:b w:val="0"/>
          <w:i w:val="0"/>
        </w:rPr>
      </w:pPr>
    </w:p>
    <w:p w:rsidR="006C2CB7" w:rsidRDefault="00CE5B4F">
      <w:pPr>
        <w:pStyle w:val="211"/>
        <w:shd w:val="clear" w:color="auto" w:fill="auto"/>
        <w:spacing w:before="0" w:after="0" w:line="280" w:lineRule="exact"/>
        <w:ind w:left="5103"/>
        <w:jc w:val="left"/>
      </w:pPr>
      <w:r>
        <w:rPr>
          <w:rStyle w:val="24"/>
        </w:rPr>
        <w:t xml:space="preserve">Кому: </w:t>
      </w:r>
    </w:p>
    <w:p w:rsidR="006C2CB7" w:rsidRDefault="00CE5B4F">
      <w:pPr>
        <w:ind w:left="5103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__________________________________________________________________________________________ </w:t>
      </w:r>
    </w:p>
    <w:p w:rsidR="006C2CB7" w:rsidRDefault="006C2CB7">
      <w:pPr>
        <w:ind w:firstLine="709"/>
        <w:jc w:val="right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6C2CB7">
        <w:tc>
          <w:tcPr>
            <w:tcW w:w="9039" w:type="dxa"/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6C2CB7" w:rsidRDefault="00CE5B4F" w:rsidP="00DD3F0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DD3F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</w:t>
            </w:r>
          </w:p>
        </w:tc>
      </w:tr>
    </w:tbl>
    <w:p w:rsidR="006C2CB7" w:rsidRDefault="006C2CB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CB7" w:rsidRDefault="00CE5B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</w:t>
      </w:r>
      <w:r w:rsidR="00D343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C2CB7" w:rsidRDefault="00CE5B4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(наименование образовательной организации)</w:t>
      </w:r>
    </w:p>
    <w:p w:rsidR="006C2CB7" w:rsidRDefault="006C2CB7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C2CB7" w:rsidRPr="00D3431D" w:rsidRDefault="00CE5B4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431D">
        <w:rPr>
          <w:rFonts w:ascii="Times New Roman" w:hAnsi="Times New Roman" w:cs="Times New Roman"/>
          <w:bCs/>
          <w:sz w:val="28"/>
          <w:szCs w:val="28"/>
        </w:rPr>
        <w:t>Сведения о родителе (законном представителе) ребенка, обратившемся в уполномоченный орган за предоставлением муниципальной услуги (далее - заявитель):</w:t>
      </w:r>
    </w:p>
    <w:p w:rsidR="006C2CB7" w:rsidRDefault="006C2CB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C2CB7" w:rsidRDefault="00CE5B4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Фамилия, имя, отчество (при наличии): ________________________________</w:t>
      </w:r>
    </w:p>
    <w:p w:rsidR="006C2CB7" w:rsidRDefault="00CE5B4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8E0FB0" w:rsidRDefault="00D3431D" w:rsidP="008E0FB0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bookmarkStart w:id="7" w:name="_Hlk157476147"/>
      <w:r>
        <w:rPr>
          <w:rFonts w:ascii="Times New Roman" w:hAnsi="Times New Roman"/>
          <w:color w:val="auto"/>
          <w:sz w:val="28"/>
          <w:szCs w:val="28"/>
        </w:rPr>
        <w:t xml:space="preserve">Дата </w:t>
      </w:r>
      <w:r w:rsidR="00CE5B4F">
        <w:rPr>
          <w:rFonts w:ascii="Times New Roman" w:hAnsi="Times New Roman"/>
          <w:color w:val="auto"/>
          <w:sz w:val="28"/>
          <w:szCs w:val="28"/>
        </w:rPr>
        <w:t>рождения: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____________________________________________________</w:t>
      </w:r>
    </w:p>
    <w:p w:rsidR="008E0FB0" w:rsidRPr="008E0FB0" w:rsidRDefault="00CE5B4F" w:rsidP="008E0FB0">
      <w:pPr>
        <w:spacing w:line="360" w:lineRule="auto"/>
        <w:rPr>
          <w:rFonts w:ascii="Times New Roman" w:hAnsi="Times New Roman"/>
          <w:color w:val="auto"/>
          <w:sz w:val="18"/>
          <w:szCs w:val="18"/>
          <w:vertAlign w:val="superscript"/>
        </w:rPr>
      </w:pPr>
      <w:r w:rsidRPr="008E0FB0">
        <w:rPr>
          <w:rFonts w:ascii="Times New Roman" w:hAnsi="Times New Roman"/>
          <w:color w:val="auto"/>
          <w:sz w:val="18"/>
          <w:szCs w:val="18"/>
        </w:rPr>
        <w:t xml:space="preserve">                        </w:t>
      </w:r>
      <w:r w:rsidR="008E0FB0" w:rsidRPr="008E0FB0">
        <w:rPr>
          <w:rFonts w:ascii="Times New Roman" w:hAnsi="Times New Roman"/>
          <w:color w:val="auto"/>
          <w:sz w:val="18"/>
          <w:szCs w:val="18"/>
        </w:rPr>
        <w:t xml:space="preserve">                       </w:t>
      </w:r>
      <w:r w:rsidR="008E0FB0">
        <w:rPr>
          <w:rFonts w:ascii="Times New Roman" w:hAnsi="Times New Roman"/>
          <w:color w:val="auto"/>
          <w:sz w:val="18"/>
          <w:szCs w:val="18"/>
        </w:rPr>
        <w:t xml:space="preserve">                                              </w:t>
      </w:r>
      <w:r w:rsidR="008E0FB0" w:rsidRPr="008E0FB0">
        <w:rPr>
          <w:rFonts w:ascii="Times New Roman" w:hAnsi="Times New Roman"/>
          <w:color w:val="auto"/>
          <w:sz w:val="18"/>
          <w:szCs w:val="18"/>
        </w:rPr>
        <w:t xml:space="preserve">        (число, месяц, год)        </w:t>
      </w:r>
      <w:r w:rsidR="008E0FB0" w:rsidRPr="008E0FB0">
        <w:rPr>
          <w:rFonts w:ascii="Times New Roman" w:hAnsi="Times New Roman"/>
          <w:color w:val="auto"/>
          <w:sz w:val="18"/>
          <w:szCs w:val="18"/>
          <w:vertAlign w:val="superscript"/>
        </w:rPr>
        <w:t xml:space="preserve">                         </w:t>
      </w:r>
    </w:p>
    <w:p w:rsidR="006C2CB7" w:rsidRDefault="00CE5B4F" w:rsidP="008E0FB0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Пол: </w:t>
      </w:r>
      <w:r w:rsidR="008E0FB0">
        <w:rPr>
          <w:rFonts w:ascii="Times New Roman" w:hAnsi="Times New Roman"/>
          <w:color w:val="auto"/>
          <w:sz w:val="28"/>
          <w:szCs w:val="28"/>
        </w:rPr>
        <w:t>______________________________________________________________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</w:p>
    <w:p w:rsidR="006C2CB7" w:rsidRDefault="00D3431D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</w:t>
      </w:r>
      <w:r w:rsidR="008E0FB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                     </w:t>
      </w:r>
      <w:r w:rsidR="00CE5B4F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(мужской, женский)</w:t>
      </w:r>
    </w:p>
    <w:p w:rsidR="006C2CB7" w:rsidRDefault="00CE5B4F" w:rsidP="00D3431D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Страховой номер индивидуального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лицевого счета: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Гражданство: </w:t>
      </w:r>
      <w:r w:rsidR="008E0FB0">
        <w:rPr>
          <w:rFonts w:ascii="Times New Roman" w:hAnsi="Times New Roman"/>
          <w:color w:val="auto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</w:p>
    <w:bookmarkEnd w:id="7"/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Pr="000206EF" w:rsidRDefault="00CE5B4F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0206EF">
        <w:rPr>
          <w:rFonts w:ascii="Times New Roman" w:hAnsi="Times New Roman"/>
          <w:bCs/>
          <w:color w:val="auto"/>
          <w:sz w:val="28"/>
          <w:szCs w:val="28"/>
        </w:rPr>
        <w:t>Данные документа, удостоверяющего личность: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 w:rsidP="000206EF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Наименование документа, серия,  </w:t>
      </w:r>
      <w:r w:rsidR="000206EF">
        <w:rPr>
          <w:rFonts w:ascii="Times New Roman" w:hAnsi="Times New Roman"/>
          <w:color w:val="auto"/>
          <w:sz w:val="28"/>
          <w:szCs w:val="28"/>
        </w:rPr>
        <w:t>номер</w:t>
      </w:r>
      <w:r w:rsidR="008E0FB0">
        <w:rPr>
          <w:rFonts w:ascii="Times New Roman" w:hAnsi="Times New Roman"/>
          <w:color w:val="auto"/>
          <w:sz w:val="28"/>
          <w:szCs w:val="28"/>
        </w:rPr>
        <w:t>: 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</w:t>
      </w:r>
      <w:r w:rsidR="000206EF">
        <w:rPr>
          <w:rFonts w:ascii="Times New Roman" w:hAnsi="Times New Roman"/>
          <w:color w:val="auto"/>
          <w:sz w:val="28"/>
          <w:szCs w:val="28"/>
        </w:rPr>
        <w:t xml:space="preserve">        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CE5B4F" w:rsidP="000206EF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Дата выдачи: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6C2CB7" w:rsidP="000206EF">
      <w:pPr>
        <w:rPr>
          <w:rFonts w:ascii="Times New Roman" w:hAnsi="Times New Roman"/>
          <w:color w:val="auto"/>
          <w:sz w:val="28"/>
          <w:szCs w:val="28"/>
        </w:rPr>
      </w:pPr>
    </w:p>
    <w:p w:rsidR="004A1198" w:rsidRDefault="00CE5B4F" w:rsidP="000206E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Кем выдан</w:t>
      </w:r>
      <w:r w:rsidR="004A1198">
        <w:rPr>
          <w:rFonts w:ascii="Times New Roman" w:hAnsi="Times New Roman"/>
          <w:color w:val="auto"/>
          <w:sz w:val="28"/>
          <w:szCs w:val="28"/>
        </w:rPr>
        <w:t>: ________________________</w:t>
      </w:r>
      <w:r w:rsidR="008E0FB0">
        <w:rPr>
          <w:rFonts w:ascii="Times New Roman" w:hAnsi="Times New Roman"/>
          <w:color w:val="auto"/>
          <w:sz w:val="28"/>
          <w:szCs w:val="28"/>
        </w:rPr>
        <w:t>________________________________</w:t>
      </w:r>
    </w:p>
    <w:p w:rsidR="008E0FB0" w:rsidRDefault="008E0FB0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код подразделения: </w:t>
      </w:r>
      <w:r w:rsidR="008E0FB0">
        <w:rPr>
          <w:rFonts w:ascii="Times New Roman" w:hAnsi="Times New Roman"/>
          <w:color w:val="auto"/>
          <w:sz w:val="28"/>
          <w:szCs w:val="28"/>
        </w:rPr>
        <w:t>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</w:t>
      </w:r>
    </w:p>
    <w:p w:rsidR="008E0FB0" w:rsidRDefault="008E0FB0" w:rsidP="000206EF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CE5B4F" w:rsidP="000206EF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Номер телефона (при наличии):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 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 w:rsidP="000206EF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Адрес электронной почты</w:t>
      </w:r>
      <w:r w:rsidR="004A1198">
        <w:rPr>
          <w:rFonts w:ascii="Times New Roman" w:hAnsi="Times New Roman"/>
          <w:color w:val="auto"/>
          <w:sz w:val="28"/>
          <w:szCs w:val="28"/>
        </w:rPr>
        <w:t xml:space="preserve"> (при наличии):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E0FB0">
        <w:rPr>
          <w:rFonts w:ascii="Times New Roman" w:hAnsi="Times New Roman"/>
          <w:color w:val="auto"/>
          <w:sz w:val="28"/>
          <w:szCs w:val="28"/>
        </w:rPr>
        <w:t>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4A1198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6C2CB7">
      <w:pPr>
        <w:jc w:val="both"/>
        <w:rPr>
          <w:rFonts w:ascii="Times New Roman" w:hAnsi="Times New Roman"/>
          <w:color w:val="auto"/>
        </w:rPr>
      </w:pPr>
    </w:p>
    <w:p w:rsidR="008E0FB0" w:rsidRDefault="00CE5B4F" w:rsidP="008E0FB0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Адрес фактического </w:t>
      </w:r>
      <w:r w:rsidR="00843074">
        <w:rPr>
          <w:rFonts w:ascii="Times New Roman" w:hAnsi="Times New Roman"/>
          <w:color w:val="auto"/>
          <w:sz w:val="28"/>
          <w:szCs w:val="28"/>
        </w:rPr>
        <w:t>проживания: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_____________________________________</w:t>
      </w:r>
    </w:p>
    <w:p w:rsidR="00843074" w:rsidRDefault="008E0FB0" w:rsidP="008E0FB0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  <w:r w:rsidR="00CE5B4F"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CE5B4F">
        <w:rPr>
          <w:rFonts w:ascii="Times New Roman" w:hAnsi="Times New Roman"/>
          <w:color w:val="auto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Статус заявителя  </w:t>
      </w:r>
      <w:r w:rsidR="00843074">
        <w:rPr>
          <w:rFonts w:ascii="Times New Roman" w:hAnsi="Times New Roman"/>
          <w:color w:val="auto"/>
          <w:sz w:val="28"/>
          <w:szCs w:val="28"/>
        </w:rPr>
        <w:t>____________________</w:t>
      </w:r>
      <w:r w:rsidR="008E0FB0">
        <w:rPr>
          <w:rFonts w:ascii="Times New Roman" w:hAnsi="Times New Roman"/>
          <w:color w:val="auto"/>
          <w:sz w:val="28"/>
          <w:szCs w:val="28"/>
        </w:rPr>
        <w:t>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8E0FB0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                           </w:t>
      </w:r>
      <w:r w:rsidR="00CE5B4F">
        <w:rPr>
          <w:rFonts w:ascii="Times New Roman" w:hAnsi="Times New Roman"/>
          <w:color w:val="auto"/>
          <w:sz w:val="28"/>
          <w:szCs w:val="28"/>
          <w:vertAlign w:val="superscript"/>
        </w:rPr>
        <w:t>(родитель (усыновитель), опекун)</w:t>
      </w:r>
    </w:p>
    <w:p w:rsidR="006C2CB7" w:rsidRDefault="006C2CB7">
      <w:pPr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C2CB7" w:rsidRPr="000206EF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0206EF">
        <w:rPr>
          <w:rFonts w:ascii="Times New Roman" w:hAnsi="Times New Roman"/>
          <w:bCs/>
          <w:color w:val="auto"/>
          <w:sz w:val="28"/>
          <w:szCs w:val="28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</w:t>
      </w:r>
      <w:r w:rsidRPr="000206EF">
        <w:rPr>
          <w:rFonts w:ascii="Times New Roman" w:hAnsi="Times New Roman"/>
          <w:color w:val="auto"/>
          <w:sz w:val="28"/>
          <w:szCs w:val="28"/>
        </w:rPr>
        <w:t>: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Фам</w:t>
      </w:r>
      <w:r w:rsidR="000206EF">
        <w:rPr>
          <w:rFonts w:ascii="Times New Roman" w:hAnsi="Times New Roman"/>
          <w:color w:val="auto"/>
          <w:sz w:val="28"/>
          <w:szCs w:val="28"/>
        </w:rPr>
        <w:t>илия, имя, отчество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 (при наличии): ________________________________</w:t>
      </w:r>
      <w:r w:rsidR="000206EF">
        <w:rPr>
          <w:rFonts w:ascii="Times New Roman" w:hAnsi="Times New Roman"/>
          <w:color w:val="auto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843074" w:rsidP="000206EF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0206EF">
      <w:pPr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</w:t>
      </w:r>
    </w:p>
    <w:p w:rsidR="006C2CB7" w:rsidRDefault="00CE5B4F" w:rsidP="000206EF">
      <w:pPr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Дата рождения: 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___________________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                            </w:t>
      </w:r>
    </w:p>
    <w:p w:rsidR="006C2CB7" w:rsidRDefault="000206EF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</w:t>
      </w:r>
      <w:r w:rsidR="00843074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</w:t>
      </w:r>
      <w:r w:rsidR="008E0FB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</w:t>
      </w:r>
      <w:r w:rsidR="00843074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</w:t>
      </w:r>
      <w:r w:rsidR="00CE5B4F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(число, месяц, год)</w:t>
      </w:r>
    </w:p>
    <w:p w:rsidR="006C2CB7" w:rsidRDefault="000206EF">
      <w:pPr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Пол:   </w:t>
      </w:r>
      <w:r w:rsidR="00CE5B4F">
        <w:rPr>
          <w:rFonts w:ascii="Times New Roman" w:hAnsi="Times New Roman"/>
          <w:color w:val="auto"/>
          <w:sz w:val="28"/>
          <w:szCs w:val="28"/>
        </w:rPr>
        <w:t>____________________________</w:t>
      </w:r>
    </w:p>
    <w:p w:rsidR="006C2CB7" w:rsidRDefault="000206EF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</w:t>
      </w:r>
      <w:r w:rsidR="00843074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</w:t>
      </w:r>
      <w:r w:rsidR="00CE5B4F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</w:t>
      </w:r>
      <w:r w:rsidR="008E0FB0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</w:t>
      </w:r>
      <w:r w:rsidR="00CE5B4F">
        <w:rPr>
          <w:rFonts w:ascii="Times New Roman" w:hAnsi="Times New Roman"/>
          <w:color w:val="auto"/>
          <w:sz w:val="28"/>
          <w:szCs w:val="28"/>
          <w:vertAlign w:val="superscript"/>
        </w:rPr>
        <w:t>(мужской, женский)</w:t>
      </w:r>
    </w:p>
    <w:p w:rsidR="006C2CB7" w:rsidRDefault="00CE5B4F" w:rsidP="00D3431D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Страховой номер индивидуального лицевого счета: </w:t>
      </w:r>
      <w:r w:rsidR="008E0FB0">
        <w:rPr>
          <w:rFonts w:ascii="Times New Roman" w:hAnsi="Times New Roman"/>
          <w:color w:val="auto"/>
          <w:sz w:val="28"/>
          <w:szCs w:val="28"/>
        </w:rPr>
        <w:t>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</w:t>
      </w:r>
      <w:r w:rsidR="008E0FB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Default="006C2CB7">
      <w:pPr>
        <w:jc w:val="both"/>
        <w:rPr>
          <w:rFonts w:ascii="Times New Roman" w:hAnsi="Times New Roman"/>
          <w:color w:val="auto"/>
        </w:rPr>
      </w:pPr>
    </w:p>
    <w:p w:rsidR="006C2CB7" w:rsidRDefault="00CE5B4F" w:rsidP="00843074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Гражданство:  </w:t>
      </w:r>
      <w:r w:rsidR="00843074">
        <w:rPr>
          <w:rFonts w:ascii="Times New Roman" w:hAnsi="Times New Roman"/>
          <w:color w:val="auto"/>
          <w:sz w:val="28"/>
          <w:szCs w:val="28"/>
        </w:rPr>
        <w:t>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                             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Pr="00D3431D" w:rsidRDefault="00CE5B4F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3431D">
        <w:rPr>
          <w:rFonts w:ascii="Times New Roman" w:hAnsi="Times New Roman"/>
          <w:bCs/>
          <w:color w:val="auto"/>
          <w:sz w:val="28"/>
          <w:szCs w:val="28"/>
        </w:rPr>
        <w:t>Данные документа, удостоверяющего личность ребенка:</w:t>
      </w:r>
      <w:r w:rsidR="00843074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2B00A7">
        <w:rPr>
          <w:rFonts w:ascii="Times New Roman" w:hAnsi="Times New Roman"/>
          <w:bCs/>
          <w:color w:val="auto"/>
          <w:sz w:val="28"/>
          <w:szCs w:val="28"/>
        </w:rPr>
        <w:t xml:space="preserve"> </w:t>
      </w:r>
    </w:p>
    <w:p w:rsidR="006C2CB7" w:rsidRDefault="006C2CB7">
      <w:pPr>
        <w:jc w:val="both"/>
        <w:rPr>
          <w:rFonts w:ascii="Times New Roman" w:hAnsi="Times New Roman"/>
          <w:b/>
          <w:bCs/>
          <w:color w:val="auto"/>
        </w:rPr>
      </w:pPr>
    </w:p>
    <w:p w:rsidR="006C2CB7" w:rsidRDefault="00CE5B4F" w:rsidP="000206EF">
      <w:pPr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Реквизиты записи акта о рождении  </w:t>
      </w:r>
      <w:r w:rsidR="002B00A7">
        <w:rPr>
          <w:rFonts w:ascii="Times New Roman" w:hAnsi="Times New Roman"/>
          <w:color w:val="auto"/>
          <w:sz w:val="28"/>
          <w:szCs w:val="28"/>
        </w:rPr>
        <w:t>___________________________________</w:t>
      </w:r>
      <w:r>
        <w:rPr>
          <w:rFonts w:ascii="Times New Roman" w:hAnsi="Times New Roman"/>
          <w:color w:val="auto"/>
          <w:sz w:val="28"/>
          <w:szCs w:val="28"/>
        </w:rPr>
        <w:t xml:space="preserve">        </w:t>
      </w:r>
      <w:r w:rsidR="0084307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2B00A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или свидетельства о рождении:   </w:t>
      </w:r>
      <w:r w:rsidR="002B00A7">
        <w:rPr>
          <w:rFonts w:ascii="Times New Roman" w:hAnsi="Times New Roman"/>
          <w:color w:val="auto"/>
          <w:sz w:val="28"/>
          <w:szCs w:val="28"/>
        </w:rPr>
        <w:t xml:space="preserve">     ___________________________________</w:t>
      </w:r>
    </w:p>
    <w:p w:rsidR="00843074" w:rsidRDefault="002B00A7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___________________________________</w:t>
      </w:r>
      <w:r w:rsidR="00CE5B4F">
        <w:rPr>
          <w:rFonts w:ascii="Times New Roman" w:hAnsi="Times New Roman"/>
          <w:color w:val="auto"/>
          <w:sz w:val="28"/>
          <w:szCs w:val="28"/>
        </w:rPr>
        <w:t xml:space="preserve">          </w:t>
      </w:r>
    </w:p>
    <w:p w:rsidR="006C2CB7" w:rsidRDefault="00CE5B4F" w:rsidP="002B00A7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00A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C2CB7" w:rsidRPr="00D3431D" w:rsidRDefault="00CE5B4F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D3431D">
        <w:rPr>
          <w:rFonts w:ascii="Times New Roman" w:hAnsi="Times New Roman" w:cs="Times New Roman"/>
          <w:bCs/>
          <w:color w:val="auto"/>
          <w:sz w:val="28"/>
          <w:szCs w:val="28"/>
        </w:rPr>
        <w:t>Сведения о других детях в семье для определения размера компенсации в соответствии</w:t>
      </w:r>
      <w:r w:rsidRPr="00E0619A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</w:t>
      </w:r>
      <w:hyperlink r:id="rId27" w:tooltip="https://login.consultant.ru/link/?req=doc&amp;base=LAW&amp;n=451871&amp;date=29.01.2024&amp;dst=101640&amp;field=134" w:history="1">
        <w:r w:rsidRPr="00E0619A">
          <w:rPr>
            <w:rStyle w:val="af2"/>
            <w:rFonts w:ascii="Times New Roman" w:hAnsi="Times New Roman"/>
            <w:color w:val="auto"/>
            <w:sz w:val="28"/>
            <w:szCs w:val="28"/>
            <w:u w:val="none"/>
          </w:rPr>
          <w:t>частью 5 статьи 65</w:t>
        </w:r>
      </w:hyperlink>
      <w:r w:rsidR="008D1D1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Федерального закона «</w:t>
      </w:r>
      <w:r w:rsidRPr="00D3431D">
        <w:rPr>
          <w:rFonts w:ascii="Times New Roman" w:hAnsi="Times New Roman" w:cs="Times New Roman"/>
          <w:bCs/>
          <w:color w:val="auto"/>
          <w:sz w:val="28"/>
          <w:szCs w:val="28"/>
        </w:rPr>
        <w:t>Об обр</w:t>
      </w:r>
      <w:r w:rsidR="008D1D1C">
        <w:rPr>
          <w:rFonts w:ascii="Times New Roman" w:hAnsi="Times New Roman" w:cs="Times New Roman"/>
          <w:bCs/>
          <w:color w:val="auto"/>
          <w:sz w:val="28"/>
          <w:szCs w:val="28"/>
        </w:rPr>
        <w:t>азовании в Российской Федерации»</w:t>
      </w:r>
      <w:r w:rsidRPr="00D343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: 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</w:t>
      </w:r>
    </w:p>
    <w:p w:rsidR="006C2CB7" w:rsidRDefault="00CE5B4F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>(</w:t>
      </w:r>
      <w:r>
        <w:rPr>
          <w:rFonts w:ascii="Times New Roman" w:hAnsi="Times New Roman"/>
          <w:color w:val="auto"/>
          <w:vertAlign w:val="superscript"/>
        </w:rPr>
        <w:t xml:space="preserve">ФИО (при наличии), дата рождения; пол; страховой номер индивидуального лицевого счета; </w:t>
      </w: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  <w:r>
        <w:rPr>
          <w:rFonts w:ascii="Times New Roman" w:hAnsi="Times New Roman"/>
          <w:color w:val="auto"/>
          <w:vertAlign w:val="superscript"/>
        </w:rPr>
        <w:t xml:space="preserve"> гражданство; данные документа, удостоверяющего личность) </w:t>
      </w: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CB7" w:rsidRDefault="00CE5B4F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6C2CB7" w:rsidRDefault="00CE5B4F">
      <w:pPr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6C2CB7" w:rsidRPr="00D3431D" w:rsidRDefault="00CE5B4F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3431D">
        <w:rPr>
          <w:rFonts w:ascii="Times New Roman" w:hAnsi="Times New Roman"/>
          <w:bCs/>
          <w:color w:val="auto"/>
          <w:sz w:val="28"/>
          <w:szCs w:val="28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(наименование образовательной организации)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CB7" w:rsidRDefault="00CE5B4F">
      <w:pPr>
        <w:jc w:val="center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Pr="00D3431D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D3431D">
        <w:rPr>
          <w:rFonts w:ascii="Times New Roman" w:hAnsi="Times New Roman"/>
          <w:color w:val="auto"/>
          <w:sz w:val="28"/>
          <w:szCs w:val="28"/>
        </w:rPr>
        <w:t xml:space="preserve">Реквизиты документов, представляемых в соответствии с Постановлением Правительства Оренбургской области № 11-п от 19.01.2007 г. «О порядке обращения за получением компенсации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образовательную программу дошкольного образования, и порядке ее выплаты». 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CB7" w:rsidRDefault="006C2CB7">
      <w:pPr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C2CB7" w:rsidRPr="00D3431D" w:rsidRDefault="00CE5B4F">
      <w:pPr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D3431D">
        <w:rPr>
          <w:rFonts w:ascii="Times New Roman" w:hAnsi="Times New Roman"/>
          <w:bCs/>
          <w:color w:val="auto"/>
          <w:sz w:val="28"/>
          <w:szCs w:val="28"/>
        </w:rPr>
        <w:t>Компенсацию прошу перечислять посредством (по выбору заявителя):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через организацию почтовой связи:      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</w:t>
      </w:r>
      <w:r w:rsidR="00D3431D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(адрес, почтовый индекс)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 расчетный счет:                                  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</w:t>
      </w:r>
      <w:r w:rsidR="00D3431D">
        <w:rPr>
          <w:rFonts w:ascii="Times New Roman" w:hAnsi="Times New Roman"/>
          <w:color w:val="auto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auto"/>
          <w:sz w:val="28"/>
          <w:szCs w:val="28"/>
        </w:rPr>
        <w:t>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</w:t>
      </w:r>
      <w:r w:rsidR="00D3431D"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                                                                         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(номер счета; банк получателя; БИК; корр. счет; ИНН; КПП)</w:t>
      </w:r>
    </w:p>
    <w:p w:rsidR="006C2CB7" w:rsidRPr="00D3431D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D3431D">
        <w:rPr>
          <w:rFonts w:ascii="Times New Roman" w:hAnsi="Times New Roman"/>
          <w:color w:val="auto"/>
          <w:sz w:val="28"/>
          <w:szCs w:val="28"/>
        </w:rPr>
        <w:lastRenderedPageBreak/>
        <w:t>Способ получения результата рассмотрения заявления: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Pr="00D3431D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 w:rsidRPr="00D3431D">
        <w:rPr>
          <w:rFonts w:ascii="Times New Roman" w:hAnsi="Times New Roman"/>
          <w:color w:val="auto"/>
          <w:sz w:val="28"/>
          <w:szCs w:val="28"/>
        </w:rPr>
        <w:t xml:space="preserve">К заявлению прилагаются: </w:t>
      </w:r>
    </w:p>
    <w:p w:rsidR="006C2CB7" w:rsidRDefault="00CE5B4F">
      <w:pPr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                (перечень документов, предоставляемых заявителем при подаче заявления в уполномоченный орган)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  <w:vertAlign w:val="superscript"/>
        </w:rPr>
      </w:pP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                  ___________________________________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Дата заполнения: «____» ________________________20 ____ г. </w:t>
      </w:r>
    </w:p>
    <w:p w:rsidR="006C2CB7" w:rsidRDefault="006C2CB7">
      <w:pPr>
        <w:jc w:val="both"/>
        <w:rPr>
          <w:rFonts w:ascii="Times New Roman" w:hAnsi="Times New Roman"/>
          <w:color w:val="auto"/>
          <w:sz w:val="28"/>
          <w:szCs w:val="28"/>
        </w:rPr>
      </w:pPr>
    </w:p>
    <w:p w:rsidR="006C2CB7" w:rsidRDefault="00CE5B4F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_____________________</w:t>
      </w:r>
    </w:p>
    <w:p w:rsidR="000206EF" w:rsidRDefault="000206EF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0206EF" w:rsidRDefault="000206EF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</w:p>
    <w:p w:rsidR="00843074" w:rsidRDefault="00843074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843074" w:rsidRDefault="00843074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843074" w:rsidRDefault="00843074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2B00A7" w:rsidRDefault="002B00A7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</w:p>
    <w:p w:rsidR="006C2CB7" w:rsidRPr="00CC6F42" w:rsidRDefault="00FE0025" w:rsidP="00FE0025">
      <w:pPr>
        <w:pStyle w:val="211"/>
        <w:shd w:val="clear" w:color="auto" w:fill="auto"/>
        <w:spacing w:before="0" w:after="0"/>
        <w:rPr>
          <w:rStyle w:val="24"/>
        </w:rPr>
      </w:pPr>
      <w:r>
        <w:rPr>
          <w:rStyle w:val="24"/>
        </w:rPr>
        <w:lastRenderedPageBreak/>
        <w:t xml:space="preserve">                                                                                                        </w:t>
      </w:r>
      <w:r w:rsidR="00CE5B4F" w:rsidRPr="00CC6F42">
        <w:rPr>
          <w:rStyle w:val="24"/>
        </w:rPr>
        <w:t>Приложение № 5</w:t>
      </w:r>
    </w:p>
    <w:p w:rsidR="006C2CB7" w:rsidRPr="00CC6F42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CC6F42">
        <w:rPr>
          <w:rStyle w:val="24"/>
        </w:rPr>
        <w:t xml:space="preserve">к Административному регламенту </w:t>
      </w:r>
    </w:p>
    <w:p w:rsidR="006C2CB7" w:rsidRPr="0072216E" w:rsidRDefault="00583142" w:rsidP="0072216E">
      <w:pPr>
        <w:pStyle w:val="211"/>
        <w:shd w:val="clear" w:color="auto" w:fill="auto"/>
        <w:spacing w:before="0" w:after="0"/>
        <w:ind w:left="5812" w:hanging="426"/>
        <w:rPr>
          <w:sz w:val="24"/>
          <w:szCs w:val="24"/>
        </w:rPr>
      </w:pPr>
      <w:r>
        <w:rPr>
          <w:rStyle w:val="24"/>
          <w:sz w:val="24"/>
          <w:szCs w:val="24"/>
        </w:rPr>
        <w:t xml:space="preserve">      </w:t>
      </w:r>
      <w:r w:rsidR="0072216E">
        <w:rPr>
          <w:rStyle w:val="24"/>
        </w:rPr>
        <w:t>Кому:</w:t>
      </w:r>
      <w:r w:rsidR="0072216E">
        <w:t xml:space="preserve">               ________________________</w:t>
      </w:r>
    </w:p>
    <w:p w:rsidR="0072216E" w:rsidRDefault="0072216E" w:rsidP="0072216E">
      <w:pPr>
        <w:pStyle w:val="211"/>
        <w:shd w:val="clear" w:color="auto" w:fill="auto"/>
        <w:spacing w:before="0" w:after="0"/>
        <w:ind w:left="5812" w:hanging="426"/>
        <w:rPr>
          <w:rStyle w:val="24"/>
        </w:rPr>
      </w:pPr>
      <w:r>
        <w:t xml:space="preserve">      ________________________</w:t>
      </w:r>
    </w:p>
    <w:p w:rsidR="0072216E" w:rsidRDefault="00583142" w:rsidP="00583142">
      <w:pPr>
        <w:pStyle w:val="211"/>
        <w:shd w:val="clear" w:color="auto" w:fill="auto"/>
        <w:spacing w:before="0" w:after="0" w:line="240" w:lineRule="auto"/>
        <w:rPr>
          <w:rStyle w:val="24"/>
        </w:rPr>
      </w:pPr>
      <w:bookmarkStart w:id="8" w:name="bookmark33"/>
      <w:r>
        <w:rPr>
          <w:rStyle w:val="24"/>
        </w:rPr>
        <w:t xml:space="preserve">                                                     </w:t>
      </w:r>
    </w:p>
    <w:p w:rsidR="006C2CB7" w:rsidRDefault="0072216E" w:rsidP="00583142">
      <w:pPr>
        <w:pStyle w:val="211"/>
        <w:shd w:val="clear" w:color="auto" w:fill="auto"/>
        <w:spacing w:before="0" w:after="0" w:line="240" w:lineRule="auto"/>
        <w:rPr>
          <w:rStyle w:val="13"/>
          <w:b w:val="0"/>
        </w:rPr>
      </w:pPr>
      <w:r>
        <w:rPr>
          <w:rStyle w:val="24"/>
        </w:rPr>
        <w:t xml:space="preserve">                                                        </w:t>
      </w:r>
      <w:r w:rsidR="00583142">
        <w:rPr>
          <w:rStyle w:val="24"/>
        </w:rPr>
        <w:t xml:space="preserve"> </w:t>
      </w:r>
      <w:r w:rsidR="00CE5B4F">
        <w:rPr>
          <w:rStyle w:val="13"/>
          <w:b w:val="0"/>
        </w:rPr>
        <w:t>РЕШЕНИЕ</w:t>
      </w:r>
      <w:bookmarkEnd w:id="8"/>
    </w:p>
    <w:p w:rsidR="006C2CB7" w:rsidRDefault="00CE5B4F">
      <w:pPr>
        <w:pStyle w:val="211"/>
        <w:shd w:val="clear" w:color="auto" w:fill="auto"/>
        <w:spacing w:before="0" w:after="0" w:line="240" w:lineRule="auto"/>
        <w:jc w:val="center"/>
        <w:rPr>
          <w:rStyle w:val="33"/>
          <w:b w:val="0"/>
        </w:rPr>
      </w:pPr>
      <w:r>
        <w:rPr>
          <w:rStyle w:val="33"/>
          <w:b w:val="0"/>
        </w:rPr>
        <w:t>об отказе в приёме документов,</w:t>
      </w:r>
    </w:p>
    <w:p w:rsidR="006C2CB7" w:rsidRDefault="00CE5B4F">
      <w:pPr>
        <w:pStyle w:val="211"/>
        <w:shd w:val="clear" w:color="auto" w:fill="auto"/>
        <w:spacing w:before="0" w:after="0" w:line="240" w:lineRule="auto"/>
        <w:jc w:val="center"/>
        <w:rPr>
          <w:rStyle w:val="33"/>
          <w:b w:val="0"/>
        </w:rPr>
      </w:pPr>
      <w:r>
        <w:rPr>
          <w:rStyle w:val="33"/>
          <w:b w:val="0"/>
        </w:rPr>
        <w:t>необходимых для предоставления</w:t>
      </w:r>
      <w:r w:rsidR="00583142">
        <w:rPr>
          <w:rStyle w:val="33"/>
          <w:b w:val="0"/>
        </w:rPr>
        <w:t xml:space="preserve"> муниципальной</w:t>
      </w:r>
      <w:r>
        <w:rPr>
          <w:rStyle w:val="33"/>
          <w:b w:val="0"/>
        </w:rPr>
        <w:t xml:space="preserve"> услуги</w:t>
      </w:r>
    </w:p>
    <w:p w:rsidR="006C2CB7" w:rsidRDefault="006C2CB7">
      <w:pPr>
        <w:pStyle w:val="211"/>
        <w:shd w:val="clear" w:color="auto" w:fill="auto"/>
        <w:spacing w:before="0" w:after="0" w:line="240" w:lineRule="auto"/>
        <w:jc w:val="center"/>
        <w:rPr>
          <w:rStyle w:val="33"/>
          <w:b w:val="0"/>
          <w:sz w:val="16"/>
          <w:szCs w:val="16"/>
        </w:rPr>
      </w:pPr>
    </w:p>
    <w:p w:rsidR="006C2CB7" w:rsidRDefault="00CE5B4F" w:rsidP="00583142">
      <w:pPr>
        <w:pStyle w:val="211"/>
        <w:shd w:val="clear" w:color="auto" w:fill="auto"/>
        <w:spacing w:before="0" w:after="0" w:line="240" w:lineRule="auto"/>
        <w:jc w:val="center"/>
      </w:pPr>
      <w:r>
        <w:rPr>
          <w:rStyle w:val="33"/>
          <w:b w:val="0"/>
        </w:rPr>
        <w:t>от   __________ № ______</w:t>
      </w:r>
    </w:p>
    <w:p w:rsidR="006C2CB7" w:rsidRDefault="006C2CB7">
      <w:pPr>
        <w:pStyle w:val="34"/>
        <w:shd w:val="clear" w:color="auto" w:fill="auto"/>
        <w:spacing w:line="240" w:lineRule="auto"/>
        <w:ind w:firstLine="0"/>
        <w:jc w:val="both"/>
        <w:rPr>
          <w:rStyle w:val="25"/>
          <w:b w:val="0"/>
          <w:i w:val="0"/>
          <w:sz w:val="16"/>
          <w:szCs w:val="16"/>
        </w:rPr>
      </w:pP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Рассмотрев Ваше заявление от ________________</w:t>
      </w:r>
      <w:r>
        <w:rPr>
          <w:rStyle w:val="24"/>
          <w:b w:val="0"/>
        </w:rPr>
        <w:tab/>
        <w:t xml:space="preserve">№ __________      и прилагаемые к нему документы принято решение об отказе в приеме документов, необходимых для предоставления </w:t>
      </w:r>
      <w:r w:rsidR="00583142">
        <w:rPr>
          <w:rStyle w:val="24"/>
          <w:b w:val="0"/>
        </w:rPr>
        <w:t xml:space="preserve">муниципальной </w:t>
      </w:r>
      <w:r>
        <w:rPr>
          <w:rStyle w:val="24"/>
          <w:b w:val="0"/>
        </w:rPr>
        <w:t>услуги по следующим основаниям: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подача запроса о предоставлении</w:t>
      </w:r>
      <w:r w:rsidR="00E0619A">
        <w:rPr>
          <w:rStyle w:val="24"/>
          <w:b w:val="0"/>
        </w:rPr>
        <w:t xml:space="preserve"> муниципальной </w:t>
      </w:r>
      <w:r>
        <w:rPr>
          <w:rStyle w:val="24"/>
          <w:b w:val="0"/>
        </w:rPr>
        <w:t xml:space="preserve"> услуги и документов, необходимых для предоставления</w:t>
      </w:r>
      <w:r w:rsidR="00583142">
        <w:rPr>
          <w:rStyle w:val="24"/>
          <w:b w:val="0"/>
        </w:rPr>
        <w:t xml:space="preserve"> муниципальной</w:t>
      </w:r>
      <w:r>
        <w:rPr>
          <w:rStyle w:val="24"/>
          <w:b w:val="0"/>
        </w:rPr>
        <w:t xml:space="preserve"> услуги, в электронной форме с нарушением установленных требований;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583142">
        <w:rPr>
          <w:rStyle w:val="24"/>
          <w:b w:val="0"/>
        </w:rPr>
        <w:t xml:space="preserve">муниципальной </w:t>
      </w:r>
      <w:r>
        <w:rPr>
          <w:rStyle w:val="24"/>
          <w:b w:val="0"/>
        </w:rPr>
        <w:t>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представленные документы или сведения утратили силу на момент обращения за </w:t>
      </w:r>
      <w:r w:rsidR="00583142">
        <w:rPr>
          <w:rStyle w:val="24"/>
          <w:b w:val="0"/>
        </w:rPr>
        <w:t xml:space="preserve">муниципальной </w:t>
      </w:r>
      <w:r>
        <w:rPr>
          <w:rStyle w:val="24"/>
          <w:b w:val="0"/>
        </w:rPr>
        <w:t>услугой;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представление неполного комплекта документов, необходимых для предоставления </w:t>
      </w:r>
      <w:r w:rsidR="00843074">
        <w:rPr>
          <w:rStyle w:val="24"/>
          <w:b w:val="0"/>
        </w:rPr>
        <w:t xml:space="preserve">муниципальной </w:t>
      </w:r>
      <w:r>
        <w:rPr>
          <w:rStyle w:val="24"/>
          <w:b w:val="0"/>
        </w:rPr>
        <w:t>услуги;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заявление о предоставлении </w:t>
      </w:r>
      <w:r w:rsidR="00583142">
        <w:rPr>
          <w:rStyle w:val="24"/>
          <w:b w:val="0"/>
        </w:rPr>
        <w:t xml:space="preserve">муниципальной </w:t>
      </w:r>
      <w:r>
        <w:rPr>
          <w:rStyle w:val="24"/>
          <w:b w:val="0"/>
        </w:rPr>
        <w:t xml:space="preserve">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583142">
        <w:rPr>
          <w:rStyle w:val="24"/>
          <w:b w:val="0"/>
        </w:rPr>
        <w:t xml:space="preserve">муниципальной </w:t>
      </w:r>
      <w:r>
        <w:rPr>
          <w:rStyle w:val="24"/>
          <w:b w:val="0"/>
        </w:rPr>
        <w:t>услуги.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 xml:space="preserve">Дополнительная информация: </w:t>
      </w:r>
      <w:r>
        <w:rPr>
          <w:rStyle w:val="24"/>
          <w:b w:val="0"/>
        </w:rPr>
        <w:tab/>
        <w:t>______________________________.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В</w:t>
      </w:r>
      <w:r w:rsidR="00583142">
        <w:rPr>
          <w:rStyle w:val="24"/>
          <w:b w:val="0"/>
        </w:rPr>
        <w:t>ы вправе повторно обратиться в У</w:t>
      </w:r>
      <w:r>
        <w:rPr>
          <w:rStyle w:val="24"/>
          <w:b w:val="0"/>
        </w:rPr>
        <w:t xml:space="preserve">полномоченный орган с заявлением о предоставлении </w:t>
      </w:r>
      <w:r w:rsidR="00583142">
        <w:rPr>
          <w:rStyle w:val="24"/>
          <w:b w:val="0"/>
        </w:rPr>
        <w:t xml:space="preserve">муниципальной </w:t>
      </w:r>
      <w:r>
        <w:rPr>
          <w:rStyle w:val="24"/>
          <w:b w:val="0"/>
        </w:rPr>
        <w:t>услуги после устранения указанных нарушений.</w:t>
      </w:r>
    </w:p>
    <w:p w:rsidR="006C2CB7" w:rsidRDefault="00CE5B4F">
      <w:pPr>
        <w:pStyle w:val="34"/>
        <w:shd w:val="clear" w:color="auto" w:fill="auto"/>
        <w:spacing w:line="240" w:lineRule="auto"/>
        <w:ind w:firstLine="709"/>
        <w:jc w:val="both"/>
        <w:rPr>
          <w:rStyle w:val="24"/>
          <w:b w:val="0"/>
        </w:rPr>
      </w:pPr>
      <w:r>
        <w:rPr>
          <w:rStyle w:val="24"/>
          <w:b w:val="0"/>
        </w:rPr>
        <w:t>Данный отказ может быть обжалован в досудебном поря</w:t>
      </w:r>
      <w:r w:rsidR="00583142">
        <w:rPr>
          <w:rStyle w:val="24"/>
          <w:b w:val="0"/>
        </w:rPr>
        <w:t>дке путем направления жалобы в У</w:t>
      </w:r>
      <w:r>
        <w:rPr>
          <w:rStyle w:val="24"/>
          <w:b w:val="0"/>
        </w:rPr>
        <w:t>полномоченный орган, а также в судебном порядке.</w:t>
      </w: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0"/>
        <w:gridCol w:w="340"/>
        <w:gridCol w:w="1757"/>
        <w:gridCol w:w="340"/>
        <w:gridCol w:w="3461"/>
      </w:tblGrid>
      <w:tr w:rsidR="006C2CB7">
        <w:tc>
          <w:tcPr>
            <w:tcW w:w="3600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1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3600" w:type="dxa"/>
            <w:tcBorders>
              <w:top w:val="single" w:sz="4" w:space="0" w:color="auto"/>
            </w:tcBorders>
          </w:tcPr>
          <w:p w:rsidR="006C2CB7" w:rsidRDefault="00E061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 руководителя У</w:t>
            </w:r>
            <w:r w:rsidR="00CE5B4F">
              <w:rPr>
                <w:rFonts w:ascii="Times New Roman" w:hAnsi="Times New Roman" w:cs="Times New Roman"/>
                <w:sz w:val="20"/>
              </w:rPr>
              <w:t>полномоченного органа (заместителя руководителя)</w:t>
            </w:r>
          </w:p>
          <w:p w:rsidR="006C2CB7" w:rsidRDefault="006C2CB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</w:tcPr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61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(расшифровка подписи)</w:t>
            </w:r>
          </w:p>
        </w:tc>
      </w:tr>
    </w:tbl>
    <w:p w:rsidR="006C2CB7" w:rsidRDefault="00CE5B4F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заполнения: «____» ___________</w:t>
      </w:r>
      <w:r w:rsidRPr="001A42D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____ г.</w:t>
      </w:r>
    </w:p>
    <w:p w:rsidR="006C2CB7" w:rsidRDefault="006C2CB7">
      <w:pPr>
        <w:pStyle w:val="ConsPlusNormal"/>
        <w:rPr>
          <w:rFonts w:ascii="Times New Roman" w:hAnsi="Times New Roman" w:cs="Times New Roman"/>
          <w:sz w:val="28"/>
          <w:szCs w:val="28"/>
        </w:rPr>
        <w:sectPr w:rsidR="006C2CB7">
          <w:pgSz w:w="11900" w:h="16840"/>
          <w:pgMar w:top="851" w:right="851" w:bottom="851" w:left="1701" w:header="0" w:footer="6" w:gutter="0"/>
          <w:cols w:space="720"/>
          <w:docGrid w:linePitch="360"/>
        </w:sectPr>
      </w:pPr>
    </w:p>
    <w:tbl>
      <w:tblPr>
        <w:tblW w:w="159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38"/>
      </w:tblGrid>
      <w:tr w:rsidR="006C2CB7">
        <w:tc>
          <w:tcPr>
            <w:tcW w:w="15938" w:type="dxa"/>
          </w:tcPr>
          <w:p w:rsidR="006C2CB7" w:rsidRPr="00CC6F42" w:rsidRDefault="00E0619A" w:rsidP="00E0619A">
            <w:pPr>
              <w:pStyle w:val="211"/>
              <w:shd w:val="clear" w:color="auto" w:fill="auto"/>
              <w:spacing w:before="0" w:after="0"/>
              <w:ind w:left="11057"/>
              <w:jc w:val="center"/>
              <w:rPr>
                <w:rStyle w:val="24"/>
              </w:rPr>
            </w:pPr>
            <w:r>
              <w:rPr>
                <w:rStyle w:val="24"/>
              </w:rPr>
              <w:lastRenderedPageBreak/>
              <w:t xml:space="preserve">                           </w:t>
            </w:r>
            <w:r w:rsidR="00CE5B4F" w:rsidRPr="00CC6F42">
              <w:rPr>
                <w:rStyle w:val="24"/>
              </w:rPr>
              <w:t xml:space="preserve">Приложение № 6 </w:t>
            </w:r>
          </w:p>
          <w:p w:rsidR="006C2CB7" w:rsidRPr="00CC6F42" w:rsidRDefault="00CE5B4F" w:rsidP="00E0619A">
            <w:pPr>
              <w:pStyle w:val="211"/>
              <w:shd w:val="clear" w:color="auto" w:fill="auto"/>
              <w:spacing w:before="0" w:after="0"/>
              <w:ind w:left="11057"/>
              <w:jc w:val="center"/>
              <w:rPr>
                <w:rStyle w:val="24"/>
              </w:rPr>
            </w:pPr>
            <w:r w:rsidRPr="00CC6F42">
              <w:rPr>
                <w:rStyle w:val="24"/>
              </w:rPr>
              <w:t xml:space="preserve">к Административному регламенту </w:t>
            </w:r>
          </w:p>
          <w:p w:rsidR="006C2CB7" w:rsidRDefault="00583142">
            <w:pPr>
              <w:pStyle w:val="211"/>
              <w:shd w:val="clear" w:color="auto" w:fill="auto"/>
              <w:spacing w:before="0" w:after="0"/>
              <w:ind w:left="11057"/>
              <w:jc w:val="left"/>
              <w:rPr>
                <w:rStyle w:val="24"/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 xml:space="preserve"> </w:t>
            </w:r>
          </w:p>
          <w:p w:rsidR="006C2CB7" w:rsidRDefault="006C2CB7">
            <w:pPr>
              <w:pStyle w:val="211"/>
              <w:shd w:val="clear" w:color="auto" w:fill="auto"/>
              <w:spacing w:before="0" w:after="0"/>
              <w:ind w:left="5103"/>
              <w:jc w:val="left"/>
              <w:rPr>
                <w:rStyle w:val="24"/>
                <w:sz w:val="24"/>
                <w:szCs w:val="24"/>
              </w:rPr>
            </w:pPr>
          </w:p>
          <w:p w:rsidR="000206EF" w:rsidRDefault="000206EF">
            <w:pPr>
              <w:pStyle w:val="410"/>
              <w:shd w:val="clear" w:color="auto" w:fill="auto"/>
              <w:spacing w:line="240" w:lineRule="exact"/>
              <w:jc w:val="center"/>
              <w:rPr>
                <w:rStyle w:val="45"/>
                <w:b/>
              </w:rPr>
            </w:pPr>
          </w:p>
          <w:p w:rsidR="006C2CB7" w:rsidRDefault="00CE5B4F">
            <w:pPr>
              <w:pStyle w:val="410"/>
              <w:shd w:val="clear" w:color="auto" w:fill="auto"/>
              <w:spacing w:line="240" w:lineRule="exact"/>
              <w:jc w:val="center"/>
            </w:pPr>
            <w:r>
              <w:rPr>
                <w:rStyle w:val="45"/>
                <w:b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</w:p>
          <w:p w:rsidR="006C2CB7" w:rsidRPr="00583142" w:rsidRDefault="00CE5B4F">
            <w:pPr>
              <w:pStyle w:val="410"/>
              <w:shd w:val="clear" w:color="auto" w:fill="auto"/>
              <w:spacing w:line="240" w:lineRule="exact"/>
              <w:jc w:val="center"/>
              <w:rPr>
                <w:rStyle w:val="47"/>
                <w:b w:val="0"/>
                <w:u w:val="none"/>
                <w:vertAlign w:val="superscript"/>
              </w:rPr>
            </w:pPr>
            <w:r w:rsidRPr="00583142">
              <w:rPr>
                <w:rStyle w:val="46"/>
                <w:b/>
                <w:u w:val="none"/>
              </w:rPr>
              <w:t>муниципальной услуги</w:t>
            </w:r>
            <w:r w:rsidRPr="00583142">
              <w:rPr>
                <w:rStyle w:val="47"/>
                <w:b w:val="0"/>
                <w:u w:val="none"/>
                <w:vertAlign w:val="superscript"/>
              </w:rPr>
              <w:t>1</w:t>
            </w:r>
          </w:p>
          <w:p w:rsidR="006C2CB7" w:rsidRDefault="006C2CB7">
            <w:pPr>
              <w:pStyle w:val="410"/>
              <w:shd w:val="clear" w:color="auto" w:fill="auto"/>
              <w:spacing w:line="240" w:lineRule="exact"/>
              <w:jc w:val="center"/>
            </w:pPr>
          </w:p>
          <w:tbl>
            <w:tblPr>
              <w:tblStyle w:val="afe"/>
              <w:tblW w:w="15731" w:type="dxa"/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410"/>
              <w:gridCol w:w="1559"/>
              <w:gridCol w:w="2268"/>
              <w:gridCol w:w="2268"/>
              <w:gridCol w:w="2410"/>
              <w:gridCol w:w="2411"/>
            </w:tblGrid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Основание для начала административной процедуры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Содержание административных действий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Срок выполнения административных действий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Должностное лицо, ответственное за выполнение административного действия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Место выполнения административного действия/</w:t>
                  </w:r>
                </w:p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используемая информационная система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Критерии принятия решения</w:t>
                  </w: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Результат административного действия, способ фиксации</w:t>
                  </w: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5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6</w:t>
                  </w: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7</w:t>
                  </w:r>
                </w:p>
              </w:tc>
            </w:tr>
            <w:tr w:rsidR="006C2CB7">
              <w:tc>
                <w:tcPr>
                  <w:tcW w:w="1573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tabs>
                      <w:tab w:val="left" w:pos="6390"/>
                    </w:tabs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ab/>
                  </w:r>
                  <w:r>
                    <w:rPr>
                      <w:rStyle w:val="212pt"/>
                      <w:color w:val="auto"/>
                    </w:rPr>
                    <w:t>1. Проверка документов и регистрация заявления</w:t>
                  </w: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Поступление заявления и документов для предоставления муниципальной услуги в</w:t>
                  </w:r>
                </w:p>
                <w:p w:rsidR="006C2CB7" w:rsidRDefault="00CE5B4F">
                  <w:pPr>
                    <w:rPr>
                      <w:rStyle w:val="212pt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Уполномоченный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орган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Прием и проверка комплектности документов на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наличие/отсутствие оснований для отказа в приеме документов, предусмотренных пунктом 3.17 Административного регламента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До 1 рабочего</w:t>
                  </w:r>
                </w:p>
                <w:p w:rsidR="006C2CB7" w:rsidRDefault="00843074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д</w:t>
                  </w:r>
                  <w:r w:rsidR="00CE5B4F">
                    <w:rPr>
                      <w:rFonts w:cs="Times New Roman"/>
                      <w:color w:val="auto"/>
                    </w:rPr>
                    <w:t>ня</w:t>
                  </w:r>
                  <w:r w:rsidR="00CE5B4F">
                    <w:rPr>
                      <w:rFonts w:cs="Times New Roman"/>
                      <w:color w:val="auto"/>
                      <w:vertAlign w:val="superscript"/>
                    </w:rPr>
                    <w:t>1,2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Ответственное лицо Уполномоченного органа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Уполномоченный орган/ ГИС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ind w:right="34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Регистрация заявления и документов в соответствующей ГИС (присвоен номер и датирование)</w:t>
                  </w: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</w:t>
                  </w:r>
                  <w:r>
                    <w:rPr>
                      <w:rFonts w:cs="Times New Roman"/>
                      <w:color w:val="auto"/>
                    </w:rPr>
                    <w:lastRenderedPageBreak/>
                    <w:t>о недостаточности представленных документов, с указанием на соответствующий документ, предусмотренный пунктом 3.8 Административного регламента</w:t>
                  </w:r>
                  <w:r w:rsidR="00843074">
                    <w:rPr>
                      <w:rFonts w:cs="Times New Roman"/>
                      <w:color w:val="auto"/>
                    </w:rPr>
                    <w:t>,</w:t>
                  </w:r>
                  <w:r>
                    <w:rPr>
                      <w:rFonts w:cs="Times New Roman"/>
                      <w:color w:val="auto"/>
                    </w:rPr>
                    <w:t xml:space="preserve">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 xml:space="preserve"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</w:t>
                  </w:r>
                  <w:r>
                    <w:rPr>
                      <w:rFonts w:cs="Times New Roman"/>
                      <w:color w:val="auto"/>
                    </w:rPr>
                    <w:lastRenderedPageBreak/>
                    <w:t>об отказе в приеме документов, необходимых для предоставления муниципальной услуги, с указанием причин отказа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В случае отсутствия оснований для отказа в приеме документов, предусмотренных пунктом 3.17 Административного регламента, регистрация заявления в электронной базе данных по учету документов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Проверка заявления и документов представленных для получения муниципальной услуги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Направленное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заявителю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уведомление о приеме и регистрации заявления к рассмотрению либо отказ в приеме заявления к рассмотрению с указанием причин</w:t>
                  </w: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 xml:space="preserve">Наличие/отсутствие оснований для отказа в предоставлении </w:t>
                  </w:r>
                  <w:r w:rsidR="00583142">
                    <w:rPr>
                      <w:rFonts w:cs="Times New Roman"/>
                      <w:color w:val="auto"/>
                    </w:rPr>
                    <w:t>муниципальной у</w:t>
                  </w:r>
                  <w:r>
                    <w:rPr>
                      <w:rFonts w:cs="Times New Roman"/>
                      <w:color w:val="auto"/>
                    </w:rPr>
                    <w:t>слуги,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предусмотренных пунктом 3.17 Административного регламента</w:t>
                  </w:r>
                </w:p>
              </w:tc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6C2CB7">
              <w:tc>
                <w:tcPr>
                  <w:tcW w:w="1573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lastRenderedPageBreak/>
                    <w:t>2. Получение сведений посредством СМЭВ</w:t>
                  </w:r>
                </w:p>
              </w:tc>
            </w:tr>
            <w:tr w:rsidR="006C2CB7">
              <w:tc>
                <w:tcPr>
                  <w:tcW w:w="24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Пакет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зарегистрированных документов, поступивших должностному лицу,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ответственному за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предоставление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rPr>
                      <w:rStyle w:val="212pt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услуги</w:t>
                  </w:r>
                </w:p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Автоматическое формирование запросов и направление межведомственных запросов в органы и организации, указанные в пункте 3.20 Административного регламента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До 5 рабочих дней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Ответственное лицо Уполномоченного органа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</w:pPr>
                  <w:r>
                    <w:rPr>
                      <w:rStyle w:val="212pt"/>
                      <w:szCs w:val="24"/>
                    </w:rPr>
                    <w:t>Уполномоченный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орган/ГИС/СМЭВ</w:t>
                  </w:r>
                </w:p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Наличие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документов,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необходимых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для предоставления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муниципальной услуги,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находящихся в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распоряжении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государственных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органов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(организаций)</w:t>
                  </w: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Направление межведомственного запроса в органы (организации), предоставляющие документы (сведения), предусмотренные пунктом 3.15 Административного регламента, в том числе с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color w:val="auto"/>
                    </w:rPr>
                    <w:t>использованием СМЭВ</w:t>
                  </w:r>
                </w:p>
              </w:tc>
            </w:tr>
            <w:tr w:rsidR="006C2CB7">
              <w:tc>
                <w:tcPr>
                  <w:tcW w:w="2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Получение ответов на межведомственные запросы, формирование полного комплекта документов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Получение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документов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(сведений),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необходимых для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предоставления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муниципальной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color w:val="auto"/>
                    </w:rPr>
                    <w:t>услуги</w:t>
                  </w:r>
                </w:p>
              </w:tc>
            </w:tr>
            <w:tr w:rsidR="006C2CB7">
              <w:tc>
                <w:tcPr>
                  <w:tcW w:w="1573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tabs>
                      <w:tab w:val="left" w:pos="4619"/>
                    </w:tabs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ab/>
                    <w:t>3. Рассмотрение документов и сведений</w:t>
                  </w: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Пакет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зарегистрированных документов, поступивших должностному лицу,</w:t>
                  </w:r>
                </w:p>
                <w:p w:rsidR="006C2CB7" w:rsidRDefault="00CE5B4F" w:rsidP="00583142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ответственному за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предоставление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муниципальной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color w:val="auto"/>
                    </w:rPr>
                    <w:t>услуги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Style w:val="212pt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Проведение соответствия документов и сведений требованиям нормативных правовых актов предоставления муниципальной услуги</w:t>
                  </w:r>
                </w:p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До 1 рабочего дня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Ответственное лицо Уполномоченного органа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after="60" w:line="240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Уполномоченный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color w:val="auto"/>
                    </w:rPr>
                    <w:t>орган/ГИС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 xml:space="preserve">Наличие/отсутствие оснований для </w:t>
                  </w:r>
                  <w:r>
                    <w:rPr>
                      <w:color w:val="auto"/>
                    </w:rPr>
                    <w:t>предоставления муниципальной услуги</w:t>
                  </w: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Проект результата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предоставления</w:t>
                  </w:r>
                </w:p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 xml:space="preserve">муниципальной </w:t>
                  </w:r>
                  <w:r>
                    <w:rPr>
                      <w:color w:val="auto"/>
                    </w:rPr>
                    <w:t>услуги</w:t>
                  </w:r>
                </w:p>
              </w:tc>
            </w:tr>
            <w:tr w:rsidR="006C2CB7">
              <w:tc>
                <w:tcPr>
                  <w:tcW w:w="1573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4. Принятие решения</w:t>
                  </w:r>
                </w:p>
              </w:tc>
            </w:tr>
            <w:tr w:rsidR="006C2CB7">
              <w:tc>
                <w:tcPr>
                  <w:tcW w:w="24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Проект результата</w:t>
                  </w:r>
                  <w:r w:rsidR="00583142">
                    <w:rPr>
                      <w:rStyle w:val="212pt"/>
                      <w:szCs w:val="24"/>
                    </w:rPr>
                    <w:t xml:space="preserve"> </w:t>
                  </w:r>
                  <w:r>
                    <w:rPr>
                      <w:rStyle w:val="212pt"/>
                      <w:szCs w:val="24"/>
                    </w:rPr>
                    <w:lastRenderedPageBreak/>
                    <w:t>предоставления</w:t>
                  </w:r>
                  <w:r w:rsidR="00583142">
                    <w:rPr>
                      <w:rStyle w:val="212pt"/>
                      <w:szCs w:val="24"/>
                    </w:rPr>
                    <w:t xml:space="preserve"> </w:t>
                  </w:r>
                  <w:r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Style w:val="212pt"/>
                      <w:szCs w:val="24"/>
                    </w:rPr>
                    <w:t>услуги по форме согласно приложениям № 2,</w:t>
                  </w:r>
                  <w:r w:rsidR="00583142">
                    <w:rPr>
                      <w:rStyle w:val="212pt"/>
                      <w:szCs w:val="24"/>
                    </w:rPr>
                    <w:t xml:space="preserve"> </w:t>
                  </w:r>
                  <w:r>
                    <w:rPr>
                      <w:rStyle w:val="212pt"/>
                      <w:szCs w:val="24"/>
                    </w:rPr>
                    <w:t>3</w:t>
                  </w:r>
                  <w:r w:rsidR="00583142">
                    <w:rPr>
                      <w:rStyle w:val="212pt"/>
                      <w:szCs w:val="24"/>
                    </w:rPr>
                    <w:t xml:space="preserve"> </w:t>
                  </w:r>
                  <w:r>
                    <w:rPr>
                      <w:rStyle w:val="212pt"/>
                      <w:szCs w:val="24"/>
                    </w:rPr>
                    <w:t>к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Административному регламент</w:t>
                  </w:r>
                  <w:r w:rsidR="00843074">
                    <w:rPr>
                      <w:rStyle w:val="212pt"/>
                      <w:szCs w:val="24"/>
                    </w:rPr>
                    <w:t>у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lastRenderedPageBreak/>
                    <w:t>П</w:t>
                  </w:r>
                  <w:r w:rsidR="00843074">
                    <w:rPr>
                      <w:rStyle w:val="212pt"/>
                      <w:color w:val="auto"/>
                    </w:rPr>
                    <w:t xml:space="preserve">ринятие решения о </w:t>
                  </w:r>
                  <w:r w:rsidR="00843074">
                    <w:rPr>
                      <w:rStyle w:val="212pt"/>
                      <w:color w:val="auto"/>
                    </w:rPr>
                    <w:lastRenderedPageBreak/>
                    <w:t>предоставлении</w:t>
                  </w:r>
                  <w:r>
                    <w:rPr>
                      <w:rStyle w:val="212pt"/>
                      <w:color w:val="auto"/>
                    </w:rPr>
                    <w:t xml:space="preserve"> муниципальной услуги или об отказе в предоставлении </w:t>
                  </w:r>
                  <w:r w:rsidR="00583142">
                    <w:rPr>
                      <w:rStyle w:val="212pt"/>
                      <w:color w:val="auto"/>
                    </w:rPr>
                    <w:t xml:space="preserve">муниципальной </w:t>
                  </w:r>
                  <w:r>
                    <w:rPr>
                      <w:rStyle w:val="212pt"/>
                      <w:color w:val="auto"/>
                    </w:rPr>
                    <w:t>услуги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lastRenderedPageBreak/>
                    <w:t>До 1 часа</w:t>
                  </w:r>
                </w:p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lastRenderedPageBreak/>
                    <w:t xml:space="preserve">Ответственное </w:t>
                  </w:r>
                  <w:r>
                    <w:rPr>
                      <w:rStyle w:val="212pt"/>
                      <w:color w:val="auto"/>
                    </w:rPr>
                    <w:lastRenderedPageBreak/>
                    <w:t>лицо Уполномоченного органа</w:t>
                  </w:r>
                </w:p>
              </w:tc>
              <w:tc>
                <w:tcPr>
                  <w:tcW w:w="226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lastRenderedPageBreak/>
                    <w:t xml:space="preserve">Уполномоченный </w:t>
                  </w:r>
                  <w:r>
                    <w:rPr>
                      <w:rStyle w:val="212pt"/>
                      <w:color w:val="auto"/>
                    </w:rPr>
                    <w:lastRenderedPageBreak/>
                    <w:t>орган/ГИС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 xml:space="preserve">Результат </w:t>
                  </w:r>
                  <w:r>
                    <w:rPr>
                      <w:rStyle w:val="212pt"/>
                      <w:szCs w:val="24"/>
                    </w:rPr>
                    <w:lastRenderedPageBreak/>
                    <w:t>предоставления муниципальной услуги по</w:t>
                  </w:r>
                  <w:r w:rsidR="00843074">
                    <w:rPr>
                      <w:rStyle w:val="212pt"/>
                      <w:szCs w:val="24"/>
                    </w:rPr>
                    <w:t xml:space="preserve"> форме, приведенной в приложениях</w:t>
                  </w:r>
                  <w:r>
                    <w:rPr>
                      <w:rStyle w:val="212pt"/>
                      <w:szCs w:val="24"/>
                    </w:rPr>
                    <w:t xml:space="preserve"> № 2,</w:t>
                  </w:r>
                  <w:r w:rsidR="00583142">
                    <w:rPr>
                      <w:rStyle w:val="212pt"/>
                      <w:szCs w:val="24"/>
                    </w:rPr>
                    <w:t xml:space="preserve"> </w:t>
                  </w:r>
                  <w:r>
                    <w:rPr>
                      <w:rStyle w:val="212pt"/>
                      <w:szCs w:val="24"/>
                    </w:rPr>
                    <w:t>3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к Административному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регламенту,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подписанный</w:t>
                  </w:r>
                </w:p>
                <w:p w:rsidR="006C2CB7" w:rsidRDefault="00583142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УКЭП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руководител</w:t>
                  </w:r>
                  <w:r w:rsidR="00843074">
                    <w:rPr>
                      <w:rStyle w:val="212pt"/>
                      <w:szCs w:val="24"/>
                    </w:rPr>
                    <w:t>я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Уполномоченного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органа или иного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уполномоченного им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лица.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Решение об отказе в</w:t>
                  </w:r>
                </w:p>
                <w:p w:rsidR="006C2CB7" w:rsidRDefault="002B00A7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</w:t>
                  </w:r>
                  <w:r w:rsidR="00843074">
                    <w:rPr>
                      <w:rStyle w:val="212pt"/>
                      <w:szCs w:val="24"/>
                    </w:rPr>
                    <w:t>риеме документов</w:t>
                  </w:r>
                  <w:r w:rsidR="00CE5B4F">
                    <w:rPr>
                      <w:rStyle w:val="212pt"/>
                      <w:szCs w:val="24"/>
                    </w:rPr>
                    <w:t>, приведенное</w:t>
                  </w:r>
                </w:p>
                <w:p w:rsidR="006C2CB7" w:rsidRDefault="00843074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в п</w:t>
                  </w:r>
                  <w:r w:rsidR="00CE5B4F">
                    <w:rPr>
                      <w:rStyle w:val="212pt"/>
                      <w:szCs w:val="24"/>
                    </w:rPr>
                    <w:t>риложении № 5</w:t>
                  </w:r>
                  <w:r w:rsidR="00583142">
                    <w:rPr>
                      <w:rStyle w:val="212pt"/>
                      <w:szCs w:val="24"/>
                    </w:rPr>
                    <w:t xml:space="preserve"> </w:t>
                  </w:r>
                  <w:r w:rsidR="00CE5B4F">
                    <w:rPr>
                      <w:rStyle w:val="212pt"/>
                      <w:szCs w:val="24"/>
                    </w:rPr>
                    <w:t>к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Административному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регламенту,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подписанный</w:t>
                  </w:r>
                </w:p>
                <w:p w:rsidR="006C2CB7" w:rsidRDefault="00583142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УКЭП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руководител</w:t>
                  </w:r>
                  <w:r w:rsidR="00843074">
                    <w:rPr>
                      <w:rStyle w:val="212pt"/>
                      <w:szCs w:val="24"/>
                    </w:rPr>
                    <w:t>я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Уполномоченного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органа или иного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уполномоченного им</w:t>
                  </w:r>
                </w:p>
                <w:p w:rsidR="006C2CB7" w:rsidRDefault="00CE5B4F" w:rsidP="00583142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лица</w:t>
                  </w:r>
                </w:p>
              </w:tc>
            </w:tr>
            <w:tr w:rsidR="006C2CB7">
              <w:tc>
                <w:tcPr>
                  <w:tcW w:w="2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Формирование решения о предоставлении муниципальной услуги или об отказе в предоставлении муниципальной услуги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</w:tr>
            <w:tr w:rsidR="006C2CB7">
              <w:tc>
                <w:tcPr>
                  <w:tcW w:w="1573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5. Выдача результата</w:t>
                  </w:r>
                </w:p>
              </w:tc>
            </w:tr>
            <w:tr w:rsidR="006C2CB7" w:rsidTr="005F2453">
              <w:trPr>
                <w:trHeight w:val="745"/>
              </w:trPr>
              <w:tc>
                <w:tcPr>
                  <w:tcW w:w="2405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Формирование и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регистрация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результата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услуги, указанного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в пункте 2.5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 xml:space="preserve">Административного </w:t>
                  </w:r>
                  <w:r>
                    <w:rPr>
                      <w:rStyle w:val="212pt"/>
                      <w:szCs w:val="24"/>
                    </w:rPr>
                    <w:lastRenderedPageBreak/>
                    <w:t>регламента, в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29" w:hanging="29"/>
                    <w:jc w:val="left"/>
                  </w:pPr>
                  <w:r>
                    <w:rPr>
                      <w:rStyle w:val="212pt"/>
                      <w:szCs w:val="24"/>
                    </w:rPr>
                    <w:t>форме</w:t>
                  </w:r>
                </w:p>
                <w:p w:rsidR="006C2CB7" w:rsidRDefault="00CE5B4F">
                  <w:pPr>
                    <w:ind w:left="29" w:hanging="29"/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электронного документа в ГИС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lastRenderedPageBreak/>
                    <w:t>Регистрация результата предоставления муниципальной услуги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140"/>
                    <w:jc w:val="left"/>
                  </w:pPr>
                  <w:r>
                    <w:rPr>
                      <w:rStyle w:val="212pt"/>
                      <w:szCs w:val="24"/>
                    </w:rPr>
                    <w:t>После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140"/>
                    <w:jc w:val="left"/>
                  </w:pPr>
                  <w:r>
                    <w:rPr>
                      <w:rStyle w:val="212pt"/>
                      <w:szCs w:val="24"/>
                    </w:rPr>
                    <w:t>окончания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140"/>
                    <w:jc w:val="left"/>
                  </w:pPr>
                  <w:r>
                    <w:rPr>
                      <w:rStyle w:val="212pt"/>
                      <w:szCs w:val="24"/>
                    </w:rPr>
                    <w:t>процедуры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ind w:left="140"/>
                    <w:jc w:val="left"/>
                  </w:pPr>
                  <w:r>
                    <w:rPr>
                      <w:rStyle w:val="212pt"/>
                      <w:szCs w:val="24"/>
                    </w:rPr>
                    <w:t>принятия</w:t>
                  </w:r>
                </w:p>
                <w:p w:rsidR="006C2CB7" w:rsidRDefault="00CE5B4F">
                  <w:pPr>
                    <w:ind w:left="140"/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решения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Ответственное лицо Уполномоченного органа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60" w:line="240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Уполномоченный</w:t>
                  </w:r>
                </w:p>
                <w:p w:rsidR="006C2CB7" w:rsidRDefault="00CE5B4F">
                  <w:pPr>
                    <w:ind w:firstLine="34"/>
                    <w:jc w:val="both"/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орган/ГИС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Внесение сведений 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конечном результате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предоставления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услуги</w:t>
                  </w:r>
                </w:p>
              </w:tc>
            </w:tr>
            <w:tr w:rsidR="006C2CB7">
              <w:tc>
                <w:tcPr>
                  <w:tcW w:w="2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line="274" w:lineRule="exact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Направление в</w:t>
                  </w:r>
                </w:p>
                <w:p w:rsidR="006C2CB7" w:rsidRDefault="00583142" w:rsidP="00583142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color w:val="auto"/>
                    </w:rPr>
                    <w:t xml:space="preserve">МФЦ </w:t>
                  </w:r>
                  <w:r w:rsidR="00CE5B4F">
                    <w:rPr>
                      <w:color w:val="auto"/>
                    </w:rPr>
                    <w:t xml:space="preserve">результата </w:t>
                  </w:r>
                  <w:r w:rsidR="00CE5B4F">
                    <w:rPr>
                      <w:color w:val="auto"/>
                    </w:rPr>
                    <w:lastRenderedPageBreak/>
                    <w:t xml:space="preserve">муниципальной услуги, указанного в пункте 2.5 Административного регламента, в форме электронного документа, подписанного </w:t>
                  </w:r>
                  <w:r>
                    <w:rPr>
                      <w:color w:val="auto"/>
                    </w:rPr>
                    <w:t>УКЭП</w:t>
                  </w:r>
                  <w:r w:rsidR="00CE5B4F">
                    <w:rPr>
                      <w:color w:val="auto"/>
                    </w:rPr>
                    <w:t xml:space="preserve"> уполномоченного должностного лица Уполномоченного органа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lastRenderedPageBreak/>
                    <w:t>В сроки,</w:t>
                  </w:r>
                </w:p>
                <w:p w:rsidR="006C2CB7" w:rsidRDefault="00DD3F04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</w:t>
                  </w:r>
                  <w:r w:rsidR="00CE5B4F">
                    <w:rPr>
                      <w:rStyle w:val="212pt"/>
                      <w:szCs w:val="24"/>
                    </w:rPr>
                    <w:t>становлен-</w:t>
                  </w:r>
                  <w:r w:rsidR="00CE5B4F">
                    <w:rPr>
                      <w:rStyle w:val="212pt"/>
                      <w:szCs w:val="24"/>
                    </w:rPr>
                    <w:lastRenderedPageBreak/>
                    <w:t>ные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  <w:rPr>
                      <w:rStyle w:val="212pt"/>
                      <w:szCs w:val="24"/>
                    </w:rPr>
                  </w:pPr>
                  <w:r>
                    <w:rPr>
                      <w:rStyle w:val="212pt"/>
                      <w:szCs w:val="24"/>
                    </w:rPr>
                    <w:t>соглаше-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нием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</w:t>
                  </w:r>
                </w:p>
                <w:p w:rsidR="006C2CB7" w:rsidRDefault="00CE5B4F">
                  <w:pPr>
                    <w:rPr>
                      <w:rStyle w:val="212pt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взаимодействии между Уполномо-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ченным органом и МФЦ</w:t>
                  </w:r>
                </w:p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lastRenderedPageBreak/>
                    <w:t>Должностное лицо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Уполномоченного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lastRenderedPageBreak/>
                    <w:t>органа,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ответственное за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предоставление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услуги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60" w:line="240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lastRenderedPageBreak/>
                    <w:t>Уполномоченный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орган/ГИС/МФЦ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583142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Указание заявителем в з</w:t>
                  </w:r>
                  <w:r w:rsidR="00CE5B4F">
                    <w:rPr>
                      <w:rStyle w:val="212pt"/>
                      <w:color w:val="auto"/>
                    </w:rPr>
                    <w:t xml:space="preserve">аявлении способа </w:t>
                  </w:r>
                  <w:r w:rsidR="00CE5B4F">
                    <w:rPr>
                      <w:rStyle w:val="212pt"/>
                      <w:color w:val="auto"/>
                    </w:rPr>
                    <w:lastRenderedPageBreak/>
                    <w:t>выдачи результата муниципально</w:t>
                  </w:r>
                  <w:r>
                    <w:rPr>
                      <w:rStyle w:val="212pt"/>
                      <w:color w:val="auto"/>
                    </w:rPr>
                    <w:t>й услуги в МФЦ, а также подача з</w:t>
                  </w:r>
                  <w:r w:rsidR="00CE5B4F">
                    <w:rPr>
                      <w:rStyle w:val="212pt"/>
                      <w:color w:val="auto"/>
                    </w:rPr>
                    <w:t>апроса через МФЦ</w:t>
                  </w: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lastRenderedPageBreak/>
                    <w:t xml:space="preserve">Выдача результата  муниципальной </w:t>
                  </w:r>
                  <w:r>
                    <w:rPr>
                      <w:rStyle w:val="212pt"/>
                      <w:szCs w:val="24"/>
                    </w:rPr>
                    <w:lastRenderedPageBreak/>
                    <w:t>услуги заявителю в форме бумажного документа, подтверждающего содержание электронного документа, заверенного печатью МФЦ;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Внесение сведений в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ГИС о выдаче</w:t>
                  </w:r>
                </w:p>
                <w:p w:rsidR="006C2CB7" w:rsidRDefault="00E0619A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</w:t>
                  </w:r>
                  <w:r w:rsidR="00CE5B4F">
                    <w:rPr>
                      <w:rStyle w:val="212pt"/>
                      <w:szCs w:val="24"/>
                    </w:rPr>
                    <w:t>езультата</w:t>
                  </w:r>
                  <w:r w:rsidR="00583142">
                    <w:rPr>
                      <w:rStyle w:val="212pt"/>
                      <w:szCs w:val="24"/>
                    </w:rPr>
                    <w:t xml:space="preserve"> </w:t>
                  </w:r>
                  <w:r w:rsidR="00CE5B4F"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услуги</w:t>
                  </w:r>
                </w:p>
              </w:tc>
            </w:tr>
            <w:tr w:rsidR="006C2CB7">
              <w:tc>
                <w:tcPr>
                  <w:tcW w:w="2405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Направление заявителю результата предоставления муниципальной услуги в личный кабинет на ЕПГУ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В день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регистрации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результата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предоставления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муниципальной услуги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Должностное лицо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Уполномоченного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органа,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ответственное за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предоставление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услуги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ГИС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Результат муниципальной услуги, направленный заявителю в личный кабинет на ЕПГУ; Внесение сведений в ГИС о выдаче результата муниципальной услуги</w:t>
                  </w:r>
                </w:p>
              </w:tc>
            </w:tr>
            <w:tr w:rsidR="006C2CB7">
              <w:tc>
                <w:tcPr>
                  <w:tcW w:w="15731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jc w:val="center"/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6. Внесение результата муниципальной услуги в реестр решений</w:t>
                  </w:r>
                </w:p>
              </w:tc>
            </w:tr>
            <w:tr w:rsidR="006C2CB7">
              <w:tc>
                <w:tcPr>
                  <w:tcW w:w="24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Формирование и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регистрация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результата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муниципальной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услуги, указанного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в пункте 2.5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Административного регламента, в</w:t>
                  </w:r>
                </w:p>
                <w:p w:rsidR="006C2CB7" w:rsidRDefault="00CE5B4F">
                  <w:pPr>
                    <w:pStyle w:val="211"/>
                    <w:shd w:val="clear" w:color="auto" w:fill="auto"/>
                    <w:spacing w:before="0" w:after="0" w:line="274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форме</w:t>
                  </w:r>
                </w:p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 xml:space="preserve">электронного </w:t>
                  </w:r>
                  <w:r>
                    <w:rPr>
                      <w:rStyle w:val="212pt"/>
                      <w:color w:val="auto"/>
                    </w:rPr>
                    <w:lastRenderedPageBreak/>
                    <w:t>документа в ГИС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lastRenderedPageBreak/>
      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pStyle w:val="211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>1 рабочий</w:t>
                  </w:r>
                </w:p>
                <w:p w:rsidR="006C2CB7" w:rsidRDefault="00843074">
                  <w:pPr>
                    <w:pStyle w:val="211"/>
                    <w:shd w:val="clear" w:color="auto" w:fill="auto"/>
                    <w:spacing w:before="0" w:after="0" w:line="240" w:lineRule="exact"/>
                    <w:jc w:val="left"/>
                  </w:pPr>
                  <w:r>
                    <w:rPr>
                      <w:rStyle w:val="212pt"/>
                      <w:szCs w:val="24"/>
                    </w:rPr>
                    <w:t xml:space="preserve"> </w:t>
                  </w:r>
                  <w:r w:rsidR="00CE5B4F">
                    <w:rPr>
                      <w:rStyle w:val="212pt"/>
                      <w:szCs w:val="24"/>
                    </w:rPr>
                    <w:t xml:space="preserve"> день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spacing w:line="274" w:lineRule="exact"/>
                    <w:ind w:left="34" w:hanging="34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Должностное лицо</w:t>
                  </w:r>
                </w:p>
                <w:p w:rsidR="006C2CB7" w:rsidRDefault="00CE5B4F">
                  <w:pPr>
                    <w:spacing w:line="274" w:lineRule="exact"/>
                    <w:ind w:left="34" w:hanging="34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Уполномоченного</w:t>
                  </w:r>
                </w:p>
                <w:p w:rsidR="006C2CB7" w:rsidRDefault="00CE5B4F">
                  <w:pPr>
                    <w:spacing w:line="274" w:lineRule="exact"/>
                    <w:ind w:left="34" w:hanging="34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органа,</w:t>
                  </w:r>
                </w:p>
                <w:p w:rsidR="006C2CB7" w:rsidRDefault="00CE5B4F">
                  <w:pPr>
                    <w:spacing w:line="274" w:lineRule="exact"/>
                    <w:ind w:left="34" w:hanging="34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ответственное за</w:t>
                  </w:r>
                </w:p>
                <w:p w:rsidR="006C2CB7" w:rsidRDefault="00CE5B4F">
                  <w:pPr>
                    <w:spacing w:line="274" w:lineRule="exact"/>
                    <w:ind w:left="34" w:hanging="34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предоставление</w:t>
                  </w:r>
                </w:p>
                <w:p w:rsidR="006C2CB7" w:rsidRDefault="00CE5B4F">
                  <w:pPr>
                    <w:spacing w:line="274" w:lineRule="exact"/>
                    <w:ind w:left="34" w:hanging="34"/>
                    <w:rPr>
                      <w:rFonts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cs="Times New Roman"/>
                      <w:color w:val="auto"/>
                    </w:rPr>
                    <w:t>муниципальной</w:t>
                  </w:r>
                </w:p>
                <w:p w:rsidR="006C2CB7" w:rsidRDefault="00CE5B4F">
                  <w:pPr>
                    <w:ind w:left="34" w:hanging="34"/>
                    <w:rPr>
                      <w:rFonts w:cs="Times New Roman"/>
                      <w:color w:val="auto"/>
                    </w:rPr>
                  </w:pPr>
                  <w:r>
                    <w:rPr>
                      <w:color w:val="auto"/>
                    </w:rPr>
                    <w:t>услуги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ГИС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  <w:tc>
                <w:tcPr>
                  <w:tcW w:w="2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C2CB7" w:rsidRDefault="00CE5B4F">
                  <w:pPr>
                    <w:rPr>
                      <w:rStyle w:val="212pt"/>
                      <w:color w:val="auto"/>
                    </w:rPr>
                  </w:pPr>
                  <w:r>
                    <w:rPr>
                      <w:rStyle w:val="212pt"/>
                      <w:color w:val="auto"/>
                    </w:rPr>
                    <w:t>Результат муниципальной услуги, выданный заявителю, фиксируется в ГИС, личном кабинете ЕПГУ</w:t>
                  </w:r>
                </w:p>
                <w:p w:rsidR="006C2CB7" w:rsidRDefault="006C2CB7">
                  <w:pPr>
                    <w:rPr>
                      <w:rFonts w:cs="Times New Roman"/>
                      <w:color w:val="auto"/>
                    </w:rPr>
                  </w:pPr>
                </w:p>
              </w:tc>
            </w:tr>
          </w:tbl>
          <w:p w:rsidR="006C2CB7" w:rsidRDefault="006C2CB7">
            <w:pPr>
              <w:rPr>
                <w:color w:val="auto"/>
              </w:rPr>
            </w:pPr>
          </w:p>
          <w:p w:rsidR="006C2CB7" w:rsidRDefault="00CE5B4F">
            <w:pPr>
              <w:rPr>
                <w:rStyle w:val="af3"/>
                <w:b w:val="0"/>
                <w:color w:val="auto"/>
              </w:rPr>
            </w:pPr>
            <w:r>
              <w:rPr>
                <w:rStyle w:val="af3"/>
                <w:color w:val="auto"/>
                <w:vertAlign w:val="superscript"/>
              </w:rPr>
              <w:t>1</w:t>
            </w:r>
            <w:r>
              <w:rPr>
                <w:rStyle w:val="af3"/>
                <w:color w:val="auto"/>
              </w:rPr>
              <w:tab/>
              <w:t>Заполнение состава, последовательности и сроки выполнения административных процедур (действий) при предоставлении муниципальной услуги осуществляет</w:t>
            </w:r>
            <w:r w:rsidR="00843074">
              <w:rPr>
                <w:rStyle w:val="af3"/>
                <w:color w:val="auto"/>
              </w:rPr>
              <w:t>ся в соответствии с действующим Административным</w:t>
            </w:r>
            <w:r>
              <w:rPr>
                <w:rStyle w:val="af3"/>
                <w:color w:val="auto"/>
              </w:rPr>
              <w:t xml:space="preserve"> регламент</w:t>
            </w:r>
            <w:r w:rsidR="00843074">
              <w:rPr>
                <w:rStyle w:val="af3"/>
                <w:color w:val="auto"/>
              </w:rPr>
              <w:t>ом</w:t>
            </w:r>
          </w:p>
          <w:p w:rsidR="006C2CB7" w:rsidRDefault="00CE5B4F">
            <w:pPr>
              <w:rPr>
                <w:color w:val="auto"/>
              </w:rPr>
            </w:pPr>
            <w:r>
              <w:rPr>
                <w:rStyle w:val="af3"/>
                <w:color w:val="auto"/>
                <w:vertAlign w:val="superscript"/>
              </w:rPr>
              <w:t>2</w:t>
            </w:r>
            <w:r>
              <w:rPr>
                <w:rStyle w:val="af3"/>
                <w:color w:val="auto"/>
              </w:rPr>
              <w:tab/>
              <w:t>Не включается в общий срок предоставления муниципальной услуги</w:t>
            </w:r>
          </w:p>
          <w:p w:rsidR="006C2CB7" w:rsidRDefault="006C2CB7">
            <w:pPr>
              <w:rPr>
                <w:color w:val="auto"/>
              </w:rPr>
            </w:pPr>
          </w:p>
          <w:p w:rsidR="006C2CB7" w:rsidRDefault="006C2CB7">
            <w:pPr>
              <w:rPr>
                <w:color w:val="auto"/>
              </w:rPr>
            </w:pPr>
          </w:p>
          <w:p w:rsidR="006C2CB7" w:rsidRDefault="006C2CB7">
            <w:pPr>
              <w:pStyle w:val="211"/>
              <w:shd w:val="clear" w:color="auto" w:fill="auto"/>
              <w:spacing w:before="0" w:after="0"/>
              <w:ind w:left="5103"/>
              <w:jc w:val="left"/>
              <w:rPr>
                <w:rStyle w:val="24"/>
                <w:sz w:val="24"/>
                <w:szCs w:val="24"/>
              </w:rPr>
            </w:pPr>
          </w:p>
          <w:p w:rsidR="006C2CB7" w:rsidRDefault="006C2CB7">
            <w:pPr>
              <w:pStyle w:val="211"/>
              <w:shd w:val="clear" w:color="auto" w:fill="auto"/>
              <w:spacing w:before="0" w:after="0"/>
              <w:ind w:left="5103"/>
              <w:jc w:val="left"/>
              <w:rPr>
                <w:rStyle w:val="24"/>
                <w:sz w:val="24"/>
                <w:szCs w:val="24"/>
              </w:rPr>
            </w:pPr>
          </w:p>
          <w:p w:rsidR="006C2CB7" w:rsidRDefault="006C2CB7">
            <w:pPr>
              <w:pStyle w:val="211"/>
              <w:shd w:val="clear" w:color="auto" w:fill="auto"/>
              <w:spacing w:before="0" w:after="0"/>
              <w:ind w:left="5103"/>
              <w:jc w:val="left"/>
              <w:rPr>
                <w:rStyle w:val="24"/>
                <w:sz w:val="24"/>
                <w:szCs w:val="24"/>
              </w:rPr>
            </w:pPr>
          </w:p>
          <w:p w:rsidR="006C2CB7" w:rsidRDefault="006C2CB7">
            <w:pPr>
              <w:pStyle w:val="211"/>
              <w:shd w:val="clear" w:color="auto" w:fill="auto"/>
              <w:spacing w:before="0" w:after="0"/>
              <w:ind w:left="5103"/>
              <w:jc w:val="left"/>
              <w:rPr>
                <w:rStyle w:val="24"/>
                <w:sz w:val="24"/>
                <w:szCs w:val="24"/>
              </w:rPr>
            </w:pPr>
          </w:p>
          <w:p w:rsidR="006C2CB7" w:rsidRDefault="006C2CB7">
            <w:pPr>
              <w:pStyle w:val="211"/>
              <w:shd w:val="clear" w:color="auto" w:fill="auto"/>
              <w:spacing w:before="0" w:after="0"/>
              <w:ind w:left="5103"/>
              <w:jc w:val="left"/>
              <w:rPr>
                <w:rStyle w:val="24"/>
                <w:sz w:val="24"/>
                <w:szCs w:val="24"/>
              </w:rPr>
            </w:pPr>
          </w:p>
          <w:p w:rsidR="006C2CB7" w:rsidRDefault="006C2CB7">
            <w:pPr>
              <w:pStyle w:val="211"/>
              <w:shd w:val="clear" w:color="auto" w:fill="auto"/>
              <w:spacing w:before="0" w:after="0"/>
              <w:ind w:left="5103"/>
              <w:jc w:val="left"/>
              <w:rPr>
                <w:rStyle w:val="24"/>
                <w:sz w:val="24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80"/>
            </w:tblGrid>
            <w:tr w:rsidR="006C2CB7">
              <w:tc>
                <w:tcPr>
                  <w:tcW w:w="48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6C2CB7" w:rsidRDefault="006C2CB7">
                  <w:pPr>
                    <w:widowControl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6C2CB7">
              <w:tc>
                <w:tcPr>
                  <w:tcW w:w="480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:rsidR="006C2CB7" w:rsidRDefault="006C2CB7">
                  <w:pPr>
                    <w:pStyle w:val="ConsPlusNormal"/>
                    <w:ind w:left="-14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6C2CB7" w:rsidRDefault="006C2CB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2CB7" w:rsidRDefault="006C2CB7">
      <w:pPr>
        <w:pStyle w:val="34"/>
        <w:shd w:val="clear" w:color="auto" w:fill="auto"/>
        <w:spacing w:line="240" w:lineRule="auto"/>
        <w:ind w:firstLine="709"/>
        <w:jc w:val="both"/>
        <w:rPr>
          <w:rStyle w:val="25"/>
          <w:b w:val="0"/>
          <w:i w:val="0"/>
        </w:rPr>
        <w:sectPr w:rsidR="006C2CB7">
          <w:pgSz w:w="16840" w:h="11900" w:orient="landscape"/>
          <w:pgMar w:top="851" w:right="851" w:bottom="709" w:left="851" w:header="0" w:footer="6" w:gutter="0"/>
          <w:cols w:space="720"/>
          <w:docGrid w:linePitch="360"/>
        </w:sectPr>
      </w:pPr>
    </w:p>
    <w:p w:rsidR="006C2CB7" w:rsidRPr="00CC6F42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CC6F42">
        <w:rPr>
          <w:rStyle w:val="24"/>
        </w:rPr>
        <w:lastRenderedPageBreak/>
        <w:t xml:space="preserve">Приложение № 7 </w:t>
      </w:r>
    </w:p>
    <w:p w:rsidR="006C2CB7" w:rsidRPr="00CC6F42" w:rsidRDefault="00CE5B4F">
      <w:pPr>
        <w:pStyle w:val="211"/>
        <w:shd w:val="clear" w:color="auto" w:fill="auto"/>
        <w:spacing w:before="0" w:after="0"/>
        <w:ind w:left="5103"/>
        <w:jc w:val="right"/>
        <w:rPr>
          <w:rStyle w:val="24"/>
        </w:rPr>
      </w:pPr>
      <w:r w:rsidRPr="00CC6F42">
        <w:rPr>
          <w:rStyle w:val="24"/>
        </w:rPr>
        <w:t>к Административному регламенту</w:t>
      </w:r>
    </w:p>
    <w:p w:rsidR="006C2CB7" w:rsidRDefault="00583142">
      <w:pPr>
        <w:pStyle w:val="211"/>
        <w:shd w:val="clear" w:color="auto" w:fill="auto"/>
        <w:spacing w:before="0" w:after="0"/>
        <w:ind w:left="5103"/>
        <w:jc w:val="right"/>
        <w:rPr>
          <w:rStyle w:val="24"/>
          <w:sz w:val="24"/>
          <w:szCs w:val="24"/>
        </w:rPr>
      </w:pPr>
      <w:r>
        <w:rPr>
          <w:rStyle w:val="24"/>
          <w:sz w:val="24"/>
          <w:szCs w:val="24"/>
        </w:rPr>
        <w:t xml:space="preserve"> </w:t>
      </w:r>
    </w:p>
    <w:p w:rsidR="006C2CB7" w:rsidRDefault="006C2CB7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</w:p>
    <w:p w:rsidR="006C2CB7" w:rsidRDefault="00CE5B4F">
      <w:pPr>
        <w:pStyle w:val="211"/>
        <w:shd w:val="clear" w:color="auto" w:fill="auto"/>
        <w:spacing w:before="0" w:after="0" w:line="280" w:lineRule="exact"/>
        <w:ind w:left="5103"/>
        <w:jc w:val="left"/>
      </w:pPr>
      <w:r>
        <w:rPr>
          <w:rStyle w:val="24"/>
        </w:rPr>
        <w:t xml:space="preserve">Кому: </w:t>
      </w:r>
    </w:p>
    <w:p w:rsidR="006C2CB7" w:rsidRDefault="00CE5B4F">
      <w:pPr>
        <w:pStyle w:val="211"/>
        <w:shd w:val="clear" w:color="auto" w:fill="auto"/>
        <w:spacing w:before="0" w:after="0"/>
        <w:ind w:left="5103"/>
        <w:jc w:val="left"/>
        <w:rPr>
          <w:rStyle w:val="24"/>
          <w:sz w:val="24"/>
          <w:szCs w:val="24"/>
        </w:rPr>
      </w:pPr>
      <w:r>
        <w:t>____________________________________________________________</w:t>
      </w:r>
    </w:p>
    <w:p w:rsidR="006C2CB7" w:rsidRDefault="006C2CB7">
      <w:pPr>
        <w:pStyle w:val="211"/>
        <w:shd w:val="clear" w:color="auto" w:fill="auto"/>
        <w:spacing w:before="0" w:after="0"/>
        <w:ind w:left="-142"/>
        <w:jc w:val="left"/>
        <w:rPr>
          <w:rStyle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6C2CB7">
        <w:tc>
          <w:tcPr>
            <w:tcW w:w="9065" w:type="dxa"/>
            <w:vAlign w:val="center"/>
          </w:tcPr>
          <w:p w:rsidR="006C2CB7" w:rsidRDefault="00CE5B4F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6C2CB7" w:rsidRPr="00583142" w:rsidRDefault="00CE5B4F" w:rsidP="00DD3F04">
            <w:pPr>
              <w:pStyle w:val="ConsPlusNormal"/>
              <w:ind w:left="-142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142">
              <w:rPr>
                <w:rFonts w:ascii="Times New Roman" w:hAnsi="Times New Roman" w:cs="Times New Roman"/>
                <w:sz w:val="28"/>
                <w:szCs w:val="28"/>
              </w:rPr>
              <w:t xml:space="preserve">об исправлении технических ошибок в документах, выданных в результате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 w:rsidR="00DD3F04" w:rsidRPr="00583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3142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</w:t>
            </w:r>
          </w:p>
        </w:tc>
      </w:tr>
    </w:tbl>
    <w:p w:rsidR="006C2CB7" w:rsidRDefault="006C2CB7">
      <w:pPr>
        <w:pStyle w:val="ConsPlusNormal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360"/>
        <w:gridCol w:w="830"/>
        <w:gridCol w:w="3855"/>
        <w:gridCol w:w="480"/>
      </w:tblGrid>
      <w:tr w:rsidR="006C2CB7">
        <w:tc>
          <w:tcPr>
            <w:tcW w:w="9065" w:type="dxa"/>
            <w:gridSpan w:val="5"/>
          </w:tcPr>
          <w:p w:rsidR="006C2CB7" w:rsidRDefault="00583142" w:rsidP="00583142">
            <w:pPr>
              <w:pStyle w:val="ConsPlusNormal"/>
              <w:ind w:lef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Прошу исправить технические ошибки (опечатки и ошибки) в документах, выданных в результате предоставления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 Оренбургской области»:</w:t>
            </w:r>
          </w:p>
        </w:tc>
      </w:tr>
      <w:tr w:rsidR="006C2CB7">
        <w:tc>
          <w:tcPr>
            <w:tcW w:w="9065" w:type="dxa"/>
            <w:gridSpan w:val="5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065" w:type="dxa"/>
            <w:gridSpan w:val="5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(перечень документов, выданных заявителю в ходе предоставления муниципальной услуги)</w:t>
            </w:r>
          </w:p>
        </w:tc>
      </w:tr>
      <w:tr w:rsidR="006C2CB7">
        <w:tc>
          <w:tcPr>
            <w:tcW w:w="9065" w:type="dxa"/>
            <w:gridSpan w:val="5"/>
            <w:vAlign w:val="bottom"/>
          </w:tcPr>
          <w:p w:rsidR="006C2CB7" w:rsidRDefault="00CE5B4F">
            <w:pPr>
              <w:pStyle w:val="ConsPlusNonformat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По заявлению о предоста</w:t>
            </w:r>
            <w:r w:rsidR="00583142">
              <w:rPr>
                <w:rFonts w:ascii="Times New Roman" w:hAnsi="Times New Roman" w:cs="Times New Roman"/>
                <w:sz w:val="28"/>
                <w:szCs w:val="28"/>
              </w:rPr>
              <w:t>влении муниципальной услуги от «__»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г. № ________</w:t>
            </w:r>
          </w:p>
          <w:p w:rsidR="006C2CB7" w:rsidRDefault="006C2CB7">
            <w:pPr>
              <w:pStyle w:val="ConsPlusNonformat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540" w:type="dxa"/>
            <w:vAlign w:val="bottom"/>
          </w:tcPr>
          <w:p w:rsidR="006C2CB7" w:rsidRDefault="00CE5B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8525" w:type="dxa"/>
            <w:gridSpan w:val="4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540" w:type="dxa"/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5" w:type="dxa"/>
            <w:gridSpan w:val="4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(фамилия, имя, отчество (при наличии) заявителя полностью)</w:t>
            </w:r>
          </w:p>
        </w:tc>
      </w:tr>
      <w:tr w:rsidR="006C2CB7">
        <w:tc>
          <w:tcPr>
            <w:tcW w:w="9065" w:type="dxa"/>
            <w:gridSpan w:val="5"/>
          </w:tcPr>
          <w:p w:rsidR="006C2CB7" w:rsidRDefault="005831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>Технические ошибки (опечатки и ошибки), которые необходимо исправить с указанием новой редакции:</w:t>
            </w:r>
          </w:p>
        </w:tc>
      </w:tr>
      <w:tr w:rsidR="006C2CB7">
        <w:tc>
          <w:tcPr>
            <w:tcW w:w="9065" w:type="dxa"/>
            <w:gridSpan w:val="5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c>
          <w:tcPr>
            <w:tcW w:w="9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rPr>
          <w:gridAfter w:val="1"/>
          <w:wAfter w:w="480" w:type="dxa"/>
        </w:trPr>
        <w:tc>
          <w:tcPr>
            <w:tcW w:w="3900" w:type="dxa"/>
            <w:gridSpan w:val="2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0" w:type="dxa"/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CB7">
        <w:trPr>
          <w:gridAfter w:val="1"/>
          <w:wAfter w:w="480" w:type="dxa"/>
        </w:trPr>
        <w:tc>
          <w:tcPr>
            <w:tcW w:w="3900" w:type="dxa"/>
            <w:gridSpan w:val="2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  <w:tc>
          <w:tcPr>
            <w:tcW w:w="830" w:type="dxa"/>
          </w:tcPr>
          <w:p w:rsidR="006C2CB7" w:rsidRDefault="006C2CB7">
            <w:pPr>
              <w:pStyle w:val="ConsPlusNormal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5" w:type="dxa"/>
            <w:tcBorders>
              <w:top w:val="single" w:sz="4" w:space="0" w:color="auto"/>
            </w:tcBorders>
          </w:tcPr>
          <w:p w:rsidR="006C2CB7" w:rsidRDefault="00CE5B4F">
            <w:pPr>
              <w:pStyle w:val="ConsPlusNormal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6C2CB7">
        <w:tc>
          <w:tcPr>
            <w:tcW w:w="9065" w:type="dxa"/>
            <w:gridSpan w:val="5"/>
          </w:tcPr>
          <w:p w:rsidR="006C2CB7" w:rsidRDefault="0058314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заполнения: «__»</w:t>
            </w:r>
            <w:r w:rsidR="00CE5B4F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г.</w:t>
            </w:r>
          </w:p>
        </w:tc>
      </w:tr>
    </w:tbl>
    <w:p w:rsidR="006C2CB7" w:rsidRDefault="006C2CB7"/>
    <w:sectPr w:rsidR="006C2CB7" w:rsidSect="00B31F8D">
      <w:pgSz w:w="11900" w:h="16840"/>
      <w:pgMar w:top="851" w:right="851" w:bottom="851" w:left="1701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E10" w:rsidRDefault="00232E10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232E10" w:rsidRDefault="0023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E10" w:rsidRDefault="00232E10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232E10" w:rsidRDefault="00232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F1A"/>
    <w:multiLevelType w:val="multilevel"/>
    <w:tmpl w:val="55A2930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%2"/>
      <w:lvlJc w:val="left"/>
      <w:pPr>
        <w:ind w:left="11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cs="Times New Roman" w:hint="default"/>
        <w:color w:val="000000"/>
      </w:rPr>
    </w:lvl>
  </w:abstractNum>
  <w:abstractNum w:abstractNumId="1" w15:restartNumberingAfterBreak="0">
    <w:nsid w:val="19D77121"/>
    <w:multiLevelType w:val="hybridMultilevel"/>
    <w:tmpl w:val="C35C2F02"/>
    <w:lvl w:ilvl="0" w:tplc="B218E0B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F2AF3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80EEC">
      <w:start w:val="1"/>
      <w:numFmt w:val="decimal"/>
      <w:lvlRestart w:val="0"/>
      <w:lvlText w:val="%3)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E6878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AEF2AC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B8C02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E8E298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5C291E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D4523A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6223B6"/>
    <w:multiLevelType w:val="multilevel"/>
    <w:tmpl w:val="48CC525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EB05432"/>
    <w:multiLevelType w:val="multilevel"/>
    <w:tmpl w:val="6942646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61E63B5"/>
    <w:multiLevelType w:val="multilevel"/>
    <w:tmpl w:val="DBEA3A60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2160"/>
      </w:pPr>
      <w:rPr>
        <w:rFonts w:hint="default"/>
      </w:rPr>
    </w:lvl>
  </w:abstractNum>
  <w:abstractNum w:abstractNumId="5" w15:restartNumberingAfterBreak="0">
    <w:nsid w:val="442B582D"/>
    <w:multiLevelType w:val="multilevel"/>
    <w:tmpl w:val="A9222CD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cs="Times New Roman" w:hint="default"/>
      </w:rPr>
    </w:lvl>
  </w:abstractNum>
  <w:abstractNum w:abstractNumId="6" w15:restartNumberingAfterBreak="0">
    <w:nsid w:val="6A37066F"/>
    <w:multiLevelType w:val="multilevel"/>
    <w:tmpl w:val="6890EA7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229" w:hanging="375"/>
      </w:pPr>
      <w:rPr>
        <w:rFonts w:ascii="Times New Roman" w:hAnsi="Times New Roman" w:cs="Times New Roman"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428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642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496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71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4" w:hanging="144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778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92" w:hanging="2160"/>
      </w:pPr>
      <w:rPr>
        <w:rFonts w:ascii="Times New Roman" w:hAnsi="Times New Roman" w:cs="Times New Roman" w:hint="default"/>
        <w:color w:val="000000"/>
      </w:rPr>
    </w:lvl>
  </w:abstractNum>
  <w:abstractNum w:abstractNumId="7" w15:restartNumberingAfterBreak="0">
    <w:nsid w:val="6E810862"/>
    <w:multiLevelType w:val="multilevel"/>
    <w:tmpl w:val="176604D2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i w:val="0"/>
      </w:rPr>
    </w:lvl>
    <w:lvl w:ilvl="1">
      <w:start w:val="9"/>
      <w:numFmt w:val="decimal"/>
      <w:lvlText w:val="%1.%2"/>
      <w:lvlJc w:val="left"/>
      <w:pPr>
        <w:ind w:left="1793" w:hanging="375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  <w:i w:val="0"/>
      </w:rPr>
    </w:lvl>
  </w:abstractNum>
  <w:abstractNum w:abstractNumId="8" w15:restartNumberingAfterBreak="0">
    <w:nsid w:val="7DA44958"/>
    <w:multiLevelType w:val="multilevel"/>
    <w:tmpl w:val="3AC873DC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1226" w:hanging="375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cs="Times New Roman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B7"/>
    <w:rsid w:val="000206EF"/>
    <w:rsid w:val="000C516F"/>
    <w:rsid w:val="000D1A68"/>
    <w:rsid w:val="00132C3F"/>
    <w:rsid w:val="001A42D5"/>
    <w:rsid w:val="0020007B"/>
    <w:rsid w:val="0020648F"/>
    <w:rsid w:val="00213DE6"/>
    <w:rsid w:val="00232E10"/>
    <w:rsid w:val="00247345"/>
    <w:rsid w:val="002B00A7"/>
    <w:rsid w:val="002B4D57"/>
    <w:rsid w:val="003347CC"/>
    <w:rsid w:val="00377D22"/>
    <w:rsid w:val="003B5150"/>
    <w:rsid w:val="003C2A95"/>
    <w:rsid w:val="00426F27"/>
    <w:rsid w:val="00470031"/>
    <w:rsid w:val="00490EC2"/>
    <w:rsid w:val="004A1198"/>
    <w:rsid w:val="0050623D"/>
    <w:rsid w:val="005224A6"/>
    <w:rsid w:val="00545F8B"/>
    <w:rsid w:val="00583142"/>
    <w:rsid w:val="00596E6D"/>
    <w:rsid w:val="005E4E97"/>
    <w:rsid w:val="005F2453"/>
    <w:rsid w:val="006258CE"/>
    <w:rsid w:val="00631087"/>
    <w:rsid w:val="006C2CB7"/>
    <w:rsid w:val="0072216E"/>
    <w:rsid w:val="00791B74"/>
    <w:rsid w:val="007A0940"/>
    <w:rsid w:val="00843074"/>
    <w:rsid w:val="00862E91"/>
    <w:rsid w:val="00886BC3"/>
    <w:rsid w:val="008D1D1C"/>
    <w:rsid w:val="008E0FB0"/>
    <w:rsid w:val="009838E9"/>
    <w:rsid w:val="009B3055"/>
    <w:rsid w:val="009C7278"/>
    <w:rsid w:val="009F5E07"/>
    <w:rsid w:val="00A04B62"/>
    <w:rsid w:val="00A72238"/>
    <w:rsid w:val="00B31F8D"/>
    <w:rsid w:val="00B4006E"/>
    <w:rsid w:val="00BA3B7B"/>
    <w:rsid w:val="00BC5918"/>
    <w:rsid w:val="00BC69A1"/>
    <w:rsid w:val="00C417BD"/>
    <w:rsid w:val="00C8223B"/>
    <w:rsid w:val="00C87AA7"/>
    <w:rsid w:val="00CC6F42"/>
    <w:rsid w:val="00CE5B4F"/>
    <w:rsid w:val="00D3431D"/>
    <w:rsid w:val="00DB5E60"/>
    <w:rsid w:val="00DD3F04"/>
    <w:rsid w:val="00DF78DB"/>
    <w:rsid w:val="00E0619A"/>
    <w:rsid w:val="00E11CBB"/>
    <w:rsid w:val="00E22294"/>
    <w:rsid w:val="00E345F9"/>
    <w:rsid w:val="00E50460"/>
    <w:rsid w:val="00E7782F"/>
    <w:rsid w:val="00F21A4B"/>
    <w:rsid w:val="00FC0FB0"/>
    <w:rsid w:val="00FE0025"/>
    <w:rsid w:val="00FF5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0D683-8E3F-407F-AF91-CCC2F363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styleId="af2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33">
    <w:name w:val="Основной текст (3)_"/>
    <w:link w:val="34"/>
    <w:uiPriority w:val="99"/>
    <w:rPr>
      <w:rFonts w:ascii="Times New Roman" w:hAnsi="Times New Roman"/>
      <w:b/>
      <w:sz w:val="28"/>
      <w:u w:val="none"/>
    </w:rPr>
  </w:style>
  <w:style w:type="character" w:customStyle="1" w:styleId="35">
    <w:name w:val="Основной текст (3) + Курсив"/>
    <w:uiPriority w:val="99"/>
    <w:rPr>
      <w:rFonts w:ascii="Times New Roman" w:hAnsi="Times New Roman"/>
      <w:b/>
      <w:i/>
      <w:sz w:val="28"/>
      <w:u w:val="none"/>
    </w:rPr>
  </w:style>
  <w:style w:type="character" w:customStyle="1" w:styleId="43">
    <w:name w:val="Основной текст (4)_"/>
    <w:link w:val="44"/>
    <w:uiPriority w:val="99"/>
    <w:rPr>
      <w:rFonts w:ascii="Times New Roman" w:hAnsi="Times New Roman"/>
      <w:b/>
      <w:i/>
      <w:sz w:val="28"/>
      <w:u w:val="none"/>
    </w:rPr>
  </w:style>
  <w:style w:type="character" w:customStyle="1" w:styleId="13">
    <w:name w:val="Заголовок №1_"/>
    <w:link w:val="14"/>
    <w:uiPriority w:val="99"/>
    <w:rPr>
      <w:rFonts w:ascii="Times New Roman" w:hAnsi="Times New Roman"/>
      <w:b/>
      <w:sz w:val="28"/>
      <w:u w:val="none"/>
    </w:rPr>
  </w:style>
  <w:style w:type="character" w:customStyle="1" w:styleId="24">
    <w:name w:val="Основной текст (2)_"/>
    <w:link w:val="211"/>
    <w:uiPriority w:val="99"/>
    <w:qFormat/>
    <w:rPr>
      <w:rFonts w:ascii="Times New Roman" w:hAnsi="Times New Roman"/>
      <w:sz w:val="28"/>
      <w:u w:val="none"/>
    </w:rPr>
  </w:style>
  <w:style w:type="character" w:customStyle="1" w:styleId="25">
    <w:name w:val="Основной текст (2) + Курсив"/>
    <w:uiPriority w:val="99"/>
    <w:qFormat/>
    <w:rPr>
      <w:rFonts w:ascii="Times New Roman" w:hAnsi="Times New Roman"/>
      <w:i/>
      <w:sz w:val="28"/>
      <w:u w:val="none"/>
    </w:rPr>
  </w:style>
  <w:style w:type="character" w:customStyle="1" w:styleId="26">
    <w:name w:val="Основной текст (2)"/>
    <w:uiPriority w:val="99"/>
  </w:style>
  <w:style w:type="character" w:customStyle="1" w:styleId="53">
    <w:name w:val="Основной текст (5)_"/>
    <w:link w:val="54"/>
    <w:uiPriority w:val="99"/>
    <w:qFormat/>
    <w:rPr>
      <w:rFonts w:ascii="Times New Roman" w:hAnsi="Times New Roman"/>
      <w:i/>
      <w:sz w:val="28"/>
      <w:u w:val="none"/>
    </w:rPr>
  </w:style>
  <w:style w:type="character" w:customStyle="1" w:styleId="55">
    <w:name w:val="Основной текст (5) + Не курсив"/>
    <w:uiPriority w:val="99"/>
    <w:rPr>
      <w:rFonts w:ascii="Times New Roman" w:hAnsi="Times New Roman"/>
      <w:sz w:val="28"/>
      <w:u w:val="none"/>
    </w:rPr>
  </w:style>
  <w:style w:type="character" w:customStyle="1" w:styleId="36">
    <w:name w:val="Основной текст (3) + Не полужирный"/>
    <w:uiPriority w:val="99"/>
    <w:rPr>
      <w:rFonts w:ascii="Times New Roman" w:hAnsi="Times New Roman"/>
      <w:sz w:val="28"/>
      <w:u w:val="none"/>
    </w:rPr>
  </w:style>
  <w:style w:type="character" w:customStyle="1" w:styleId="310">
    <w:name w:val="Основной текст (3) + Не полужирный1"/>
    <w:uiPriority w:val="99"/>
    <w:rPr>
      <w:rFonts w:ascii="Times New Roman" w:hAnsi="Times New Roman"/>
      <w:i/>
      <w:sz w:val="28"/>
      <w:u w:val="none"/>
    </w:rPr>
  </w:style>
  <w:style w:type="character" w:customStyle="1" w:styleId="af3">
    <w:name w:val="Сноска_"/>
    <w:link w:val="af4"/>
    <w:uiPriority w:val="99"/>
    <w:rPr>
      <w:rFonts w:ascii="Times New Roman" w:hAnsi="Times New Roman"/>
      <w:b/>
      <w:sz w:val="18"/>
      <w:u w:val="none"/>
    </w:rPr>
  </w:style>
  <w:style w:type="character" w:customStyle="1" w:styleId="62">
    <w:name w:val="Основной текст (6)_"/>
    <w:link w:val="63"/>
    <w:uiPriority w:val="99"/>
    <w:rPr>
      <w:rFonts w:ascii="Times New Roman" w:hAnsi="Times New Roman"/>
      <w:i/>
      <w:sz w:val="18"/>
      <w:u w:val="none"/>
    </w:rPr>
  </w:style>
  <w:style w:type="character" w:customStyle="1" w:styleId="72">
    <w:name w:val="Основной текст (7)_"/>
    <w:link w:val="73"/>
    <w:uiPriority w:val="99"/>
    <w:rPr>
      <w:rFonts w:ascii="Times New Roman" w:hAnsi="Times New Roman"/>
      <w:u w:val="none"/>
    </w:rPr>
  </w:style>
  <w:style w:type="character" w:customStyle="1" w:styleId="82">
    <w:name w:val="Основной текст (8)_"/>
    <w:link w:val="83"/>
    <w:uiPriority w:val="99"/>
    <w:rPr>
      <w:rFonts w:ascii="Times New Roman" w:hAnsi="Times New Roman"/>
      <w:b/>
      <w:sz w:val="18"/>
      <w:u w:val="none"/>
    </w:rPr>
  </w:style>
  <w:style w:type="character" w:customStyle="1" w:styleId="220">
    <w:name w:val="Основной текст (2)2"/>
    <w:uiPriority w:val="99"/>
  </w:style>
  <w:style w:type="character" w:customStyle="1" w:styleId="27">
    <w:name w:val="Подпись к таблице (2)_"/>
    <w:link w:val="212"/>
    <w:uiPriority w:val="99"/>
    <w:rPr>
      <w:rFonts w:ascii="Times New Roman" w:hAnsi="Times New Roman"/>
      <w:sz w:val="28"/>
      <w:u w:val="none"/>
    </w:rPr>
  </w:style>
  <w:style w:type="character" w:customStyle="1" w:styleId="28">
    <w:name w:val="Основной текст (2) + Полужирный"/>
    <w:uiPriority w:val="99"/>
    <w:rPr>
      <w:rFonts w:ascii="Times New Roman" w:hAnsi="Times New Roman"/>
      <w:b/>
      <w:sz w:val="28"/>
      <w:u w:val="none"/>
    </w:rPr>
  </w:style>
  <w:style w:type="character" w:customStyle="1" w:styleId="37">
    <w:name w:val="Подпись к таблице (3)_"/>
    <w:link w:val="311"/>
    <w:uiPriority w:val="99"/>
    <w:rPr>
      <w:rFonts w:ascii="Times New Roman" w:hAnsi="Times New Roman"/>
      <w:b/>
      <w:sz w:val="28"/>
      <w:u w:val="none"/>
    </w:rPr>
  </w:style>
  <w:style w:type="character" w:customStyle="1" w:styleId="38">
    <w:name w:val="Подпись к таблице (3)"/>
    <w:uiPriority w:val="99"/>
    <w:rPr>
      <w:rFonts w:ascii="Times New Roman" w:hAnsi="Times New Roman"/>
      <w:b/>
      <w:sz w:val="28"/>
      <w:u w:val="single"/>
    </w:rPr>
  </w:style>
  <w:style w:type="character" w:customStyle="1" w:styleId="29">
    <w:name w:val="Подпись к таблице (2)"/>
    <w:uiPriority w:val="99"/>
    <w:rPr>
      <w:rFonts w:ascii="Times New Roman" w:hAnsi="Times New Roman"/>
      <w:sz w:val="28"/>
      <w:u w:val="single"/>
    </w:rPr>
  </w:style>
  <w:style w:type="character" w:customStyle="1" w:styleId="af5">
    <w:name w:val="Подпись к таблице_"/>
    <w:link w:val="af6"/>
    <w:uiPriority w:val="99"/>
    <w:rPr>
      <w:rFonts w:ascii="Times New Roman" w:hAnsi="Times New Roman"/>
      <w:b/>
      <w:sz w:val="18"/>
      <w:u w:val="none"/>
    </w:rPr>
  </w:style>
  <w:style w:type="character" w:customStyle="1" w:styleId="45">
    <w:name w:val="Подпись к таблице (4)_"/>
    <w:link w:val="410"/>
    <w:uiPriority w:val="99"/>
    <w:rPr>
      <w:rFonts w:ascii="Times New Roman" w:hAnsi="Times New Roman"/>
      <w:b/>
      <w:u w:val="none"/>
    </w:rPr>
  </w:style>
  <w:style w:type="character" w:customStyle="1" w:styleId="46">
    <w:name w:val="Подпись к таблице (4)"/>
    <w:uiPriority w:val="99"/>
    <w:rPr>
      <w:rFonts w:ascii="Times New Roman" w:hAnsi="Times New Roman"/>
      <w:b/>
      <w:u w:val="single"/>
    </w:rPr>
  </w:style>
  <w:style w:type="character" w:customStyle="1" w:styleId="47">
    <w:name w:val="Подпись к таблице (4) + Не полужирный"/>
    <w:uiPriority w:val="99"/>
    <w:rPr>
      <w:rFonts w:ascii="Times New Roman" w:hAnsi="Times New Roman"/>
      <w:u w:val="single"/>
    </w:rPr>
  </w:style>
  <w:style w:type="character" w:customStyle="1" w:styleId="212pt">
    <w:name w:val="Основной текст (2) + 12 pt"/>
    <w:uiPriority w:val="99"/>
    <w:rPr>
      <w:rFonts w:ascii="Times New Roman" w:hAnsi="Times New Roman"/>
      <w:sz w:val="24"/>
      <w:u w:val="none"/>
    </w:rPr>
  </w:style>
  <w:style w:type="character" w:customStyle="1" w:styleId="290">
    <w:name w:val="Основной текст (2) + 9"/>
    <w:uiPriority w:val="99"/>
    <w:rPr>
      <w:rFonts w:ascii="Times New Roman" w:hAnsi="Times New Roman"/>
      <w:i/>
      <w:sz w:val="19"/>
      <w:u w:val="none"/>
    </w:rPr>
  </w:style>
  <w:style w:type="character" w:customStyle="1" w:styleId="29pt">
    <w:name w:val="Основной текст (2) + 9 pt"/>
    <w:uiPriority w:val="99"/>
    <w:rPr>
      <w:rFonts w:ascii="Times New Roman" w:hAnsi="Times New Roman"/>
      <w:b/>
      <w:sz w:val="18"/>
      <w:u w:val="none"/>
    </w:rPr>
  </w:style>
  <w:style w:type="paragraph" w:customStyle="1" w:styleId="34">
    <w:name w:val="Основной текст (3)"/>
    <w:basedOn w:val="a"/>
    <w:link w:val="33"/>
    <w:uiPriority w:val="99"/>
    <w:pPr>
      <w:shd w:val="clear" w:color="auto" w:fill="FFFFFF"/>
      <w:spacing w:line="322" w:lineRule="exact"/>
      <w:ind w:hanging="600"/>
      <w:jc w:val="center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44">
    <w:name w:val="Основной текст (4)"/>
    <w:basedOn w:val="a"/>
    <w:link w:val="43"/>
    <w:uiPriority w:val="99"/>
    <w:pPr>
      <w:shd w:val="clear" w:color="auto" w:fill="FFFFFF"/>
      <w:spacing w:after="600" w:line="322" w:lineRule="exact"/>
      <w:jc w:val="center"/>
    </w:pPr>
    <w:rPr>
      <w:rFonts w:ascii="Times New Roman" w:hAnsi="Times New Roman" w:cs="Times New Roman"/>
      <w:b/>
      <w:bCs/>
      <w:i/>
      <w:iCs/>
      <w:color w:val="auto"/>
      <w:sz w:val="28"/>
      <w:szCs w:val="28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before="600" w:after="420" w:line="240" w:lineRule="atLeast"/>
      <w:ind w:hanging="1020"/>
      <w:jc w:val="both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11">
    <w:name w:val="Основной текст (2)1"/>
    <w:basedOn w:val="a"/>
    <w:link w:val="24"/>
    <w:uiPriority w:val="99"/>
    <w:qFormat/>
    <w:pPr>
      <w:shd w:val="clear" w:color="auto" w:fill="FFFFFF"/>
      <w:spacing w:before="420" w:after="300" w:line="322" w:lineRule="exact"/>
      <w:jc w:val="both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54">
    <w:name w:val="Основной текст (5)"/>
    <w:basedOn w:val="a"/>
    <w:link w:val="53"/>
    <w:uiPriority w:val="99"/>
    <w:qFormat/>
    <w:pPr>
      <w:shd w:val="clear" w:color="auto" w:fill="FFFFFF"/>
      <w:spacing w:line="322" w:lineRule="exact"/>
      <w:ind w:firstLine="620"/>
      <w:jc w:val="both"/>
    </w:pPr>
    <w:rPr>
      <w:rFonts w:ascii="Times New Roman" w:hAnsi="Times New Roman" w:cs="Times New Roman"/>
      <w:i/>
      <w:iCs/>
      <w:color w:val="auto"/>
      <w:sz w:val="28"/>
      <w:szCs w:val="28"/>
    </w:rPr>
  </w:style>
  <w:style w:type="paragraph" w:customStyle="1" w:styleId="af4">
    <w:name w:val="Сноска"/>
    <w:basedOn w:val="a"/>
    <w:link w:val="af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63">
    <w:name w:val="Основной текст (6)"/>
    <w:basedOn w:val="a"/>
    <w:link w:val="62"/>
    <w:uiPriority w:val="99"/>
    <w:pPr>
      <w:shd w:val="clear" w:color="auto" w:fill="FFFFFF"/>
      <w:spacing w:before="840" w:after="360" w:line="240" w:lineRule="atLeast"/>
      <w:jc w:val="center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customStyle="1" w:styleId="73">
    <w:name w:val="Основной текст (7)"/>
    <w:basedOn w:val="a"/>
    <w:link w:val="72"/>
    <w:uiPriority w:val="99"/>
    <w:pPr>
      <w:shd w:val="clear" w:color="auto" w:fill="FFFFFF"/>
      <w:spacing w:line="269" w:lineRule="exact"/>
      <w:jc w:val="center"/>
    </w:pPr>
    <w:rPr>
      <w:rFonts w:ascii="Times New Roman" w:hAnsi="Times New Roman" w:cs="Times New Roman"/>
      <w:color w:val="auto"/>
    </w:rPr>
  </w:style>
  <w:style w:type="paragraph" w:customStyle="1" w:styleId="83">
    <w:name w:val="Основной текст (8)"/>
    <w:basedOn w:val="a"/>
    <w:link w:val="82"/>
    <w:uiPriority w:val="99"/>
    <w:pPr>
      <w:shd w:val="clear" w:color="auto" w:fill="FFFFFF"/>
      <w:spacing w:line="250" w:lineRule="exact"/>
      <w:jc w:val="center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212">
    <w:name w:val="Подпись к таблице (2)1"/>
    <w:basedOn w:val="a"/>
    <w:link w:val="2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311">
    <w:name w:val="Подпись к таблице (3)1"/>
    <w:basedOn w:val="a"/>
    <w:link w:val="3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af6">
    <w:name w:val="Подпись к таблице"/>
    <w:basedOn w:val="a"/>
    <w:link w:val="af5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8"/>
      <w:szCs w:val="18"/>
    </w:rPr>
  </w:style>
  <w:style w:type="paragraph" w:customStyle="1" w:styleId="410">
    <w:name w:val="Подпись к таблице (4)1"/>
    <w:basedOn w:val="a"/>
    <w:link w:val="4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f7">
    <w:name w:val="Body Text"/>
    <w:basedOn w:val="a"/>
    <w:link w:val="af8"/>
    <w:uiPriority w:val="1"/>
    <w:qFormat/>
    <w:rPr>
      <w:rFonts w:ascii="Times New Roman" w:hAnsi="Times New Roman" w:cs="Times New Roman"/>
      <w:color w:val="auto"/>
      <w:sz w:val="29"/>
      <w:szCs w:val="29"/>
      <w:lang w:eastAsia="en-US"/>
    </w:rPr>
  </w:style>
  <w:style w:type="character" w:customStyle="1" w:styleId="af8">
    <w:name w:val="Основной текст Знак"/>
    <w:basedOn w:val="a0"/>
    <w:link w:val="af7"/>
    <w:uiPriority w:val="1"/>
    <w:rPr>
      <w:rFonts w:ascii="Times New Roman" w:hAnsi="Times New Roman" w:cs="Times New Roman"/>
      <w:sz w:val="29"/>
      <w:szCs w:val="29"/>
      <w:lang w:eastAsia="en-US"/>
    </w:rPr>
  </w:style>
  <w:style w:type="paragraph" w:styleId="af9">
    <w:name w:val="List Paragraph"/>
    <w:basedOn w:val="a"/>
    <w:uiPriority w:val="1"/>
    <w:qFormat/>
    <w:pPr>
      <w:ind w:left="105" w:firstLine="714"/>
      <w:jc w:val="both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qFormat/>
    <w:rPr>
      <w:rFonts w:ascii="Calibri" w:hAnsi="Calibri"/>
      <w:sz w:val="22"/>
    </w:rPr>
  </w:style>
  <w:style w:type="paragraph" w:customStyle="1" w:styleId="ConsPlusTextList1">
    <w:name w:val="ConsPlusTextList1"/>
    <w:uiPriority w:val="99"/>
    <w:pPr>
      <w:widowControl w:val="0"/>
    </w:pPr>
    <w:rPr>
      <w:rFonts w:ascii="Arial" w:hAnsi="Arial" w:cs="Arial"/>
    </w:rPr>
  </w:style>
  <w:style w:type="paragraph" w:styleId="afa">
    <w:name w:val="header"/>
    <w:basedOn w:val="a"/>
    <w:link w:val="afb"/>
    <w:uiPriority w:val="99"/>
    <w:unhideWhenUsed/>
    <w:pPr>
      <w:widowControl/>
      <w:tabs>
        <w:tab w:val="center" w:pos="4677"/>
        <w:tab w:val="right" w:pos="9355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hAnsi="Calibri" w:cs="Times New Roman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pPr>
      <w:widowControl/>
      <w:tabs>
        <w:tab w:val="center" w:pos="4677"/>
        <w:tab w:val="right" w:pos="9355"/>
      </w:tabs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hAnsi="Calibri" w:cs="Times New Roman"/>
      <w:sz w:val="22"/>
      <w:szCs w:val="22"/>
      <w:lang w:eastAsia="en-US"/>
    </w:rPr>
  </w:style>
  <w:style w:type="table" w:styleId="afe">
    <w:name w:val="Table Grid"/>
    <w:basedOn w:val="a1"/>
    <w:uiPriority w:val="3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next w:val="afe"/>
    <w:uiPriority w:val="39"/>
    <w:rPr>
      <w:rFonts w:ascii="Calibri" w:hAnsi="Calibri" w:cs="Arial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styleId="aff0">
    <w:name w:val="FollowedHyperlink"/>
    <w:basedOn w:val="a0"/>
    <w:uiPriority w:val="99"/>
    <w:semiHidden/>
    <w:unhideWhenUsed/>
    <w:rsid w:val="00C87A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-roo.ucoz.net/" TargetMode="External"/><Relationship Id="rId13" Type="http://schemas.openxmlformats.org/officeDocument/2006/relationships/hyperlink" Target="consultantplus://offline/ref=1DA3E51AE0180EC95543DCE6FD1FD774113BB293C9985922C80CA8C859F8AE379522880FB588FDEBK731E" TargetMode="External"/><Relationship Id="rId18" Type="http://schemas.openxmlformats.org/officeDocument/2006/relationships/hyperlink" Target="consultantplus://offline/ref=1DA3E51AE0180EC95543DCE6FD1FD774113BB293C9985922C80CA8C859F8AE379522880FB588FDEBK737E" TargetMode="External"/><Relationship Id="rId26" Type="http://schemas.openxmlformats.org/officeDocument/2006/relationships/hyperlink" Target="consultantplus://offline/ref=A397FE100A04CF436DCCCECBCB31C68B42BE200191B8B806F655A1EE54601F0A8CDCC862B6B13B1233FA6C374EFDx9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DA3E51AE0180EC95543DCE6FD1FD774113BB293C9985922C80CA8C859F8AE379522880FB588FDEBK731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A3E51AE0180EC95543DCE6FD1FD774113BB293C9985922C80CA8C859F8AE379522880FB588FDEBK731E" TargetMode="External"/><Relationship Id="rId17" Type="http://schemas.openxmlformats.org/officeDocument/2006/relationships/hyperlink" Target="consultantplus://offline/ref=1DA3E51AE0180EC95543DCE6FD1FD774113BB293C9985922C80CA8C859F8AE379522880FB588FDEBK737E" TargetMode="External"/><Relationship Id="rId25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DA3E51AE0180EC95543DCE6FD1FD774113BB293C9985922C80CA8C859F8AE379522880FB588FDEBK731E" TargetMode="External"/><Relationship Id="rId20" Type="http://schemas.openxmlformats.org/officeDocument/2006/relationships/hyperlink" Target="consultantplus://offline/ref=1DA3E51AE0180EC95543DCE6FD1FD774113BB293C9985922C80CA8C859F8AE379522880FB588FDEBK731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A3E51AE0180EC95543DCE6FD1FD774113BB293C9985922C80CA8C859F8AE379522880CB1K83CE" TargetMode="External"/><Relationship Id="rId24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DA3E51AE0180EC95543DCE6FD1FD774113BB293C9985922C80CA8C859F8AE379522880FB588FDEBK731E" TargetMode="External"/><Relationship Id="rId23" Type="http://schemas.openxmlformats.org/officeDocument/2006/relationships/hyperlink" Target="consultantplus://offline/ref=5C4F1B719FF4D3188EEA526315A7C1DBA1C50AD9B274E7F0BF5B27322628B79CC9284A0F5187C5676054B5502338xC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DA3E51AE0180EC95543DCE6FD1FD774113BB293C9985922C80CA8C859F8AE379522880CB1K83CE" TargetMode="External"/><Relationship Id="rId19" Type="http://schemas.openxmlformats.org/officeDocument/2006/relationships/hyperlink" Target="consultantplus://offline/ref=1DA3E51AE0180EC95543DCE6FD1FD774113BB293C9985922C80CA8C859F8AE379522880FB588FDEBK731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r-roo.ucoz.net/" TargetMode="External"/><Relationship Id="rId14" Type="http://schemas.openxmlformats.org/officeDocument/2006/relationships/hyperlink" Target="consultantplus://offline/ref=1DA3E51AE0180EC95543DCE6FD1FD774113BB293C9985922C80CA8C859F8AE379522880FB588FDEBK731E" TargetMode="External"/><Relationship Id="rId22" Type="http://schemas.openxmlformats.org/officeDocument/2006/relationships/hyperlink" Target="consultantplus://offline/ref=1DA3E51AE0180EC95543DCE6FD1FD774113BB293C9985922C80CA8C859F8AE379522880FB588FDEBK731E" TargetMode="External"/><Relationship Id="rId27" Type="http://schemas.openxmlformats.org/officeDocument/2006/relationships/hyperlink" Target="https://login.consultant.ru/link/?req=doc&amp;base=LAW&amp;n=451871&amp;date=29.01.2024&amp;dst=10164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4DBFD-5E3E-46F0-AEBE-CEED7B48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14343</Words>
  <Characters>81758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РОО</cp:lastModifiedBy>
  <cp:revision>2</cp:revision>
  <cp:lastPrinted>2024-12-09T10:00:00Z</cp:lastPrinted>
  <dcterms:created xsi:type="dcterms:W3CDTF">2024-12-17T06:10:00Z</dcterms:created>
  <dcterms:modified xsi:type="dcterms:W3CDTF">2024-12-17T06:10:00Z</dcterms:modified>
</cp:coreProperties>
</file>