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7" w:tblpY="207"/>
        <w:tblW w:w="9181" w:type="dxa"/>
        <w:tblLook w:val="0000" w:firstRow="0" w:lastRow="0" w:firstColumn="0" w:lastColumn="0" w:noHBand="0" w:noVBand="0"/>
      </w:tblPr>
      <w:tblGrid>
        <w:gridCol w:w="4928"/>
        <w:gridCol w:w="4253"/>
      </w:tblGrid>
      <w:tr w:rsidR="006F7811" w:rsidRPr="00CF7283" w:rsidTr="006F7811">
        <w:trPr>
          <w:trHeight w:val="3598"/>
        </w:trPr>
        <w:tc>
          <w:tcPr>
            <w:tcW w:w="4928" w:type="dxa"/>
          </w:tcPr>
          <w:p w:rsidR="006F7811" w:rsidRPr="00CF7283" w:rsidRDefault="00B774F0" w:rsidP="00B774F0">
            <w:pPr>
              <w:pStyle w:val="2"/>
              <w:ind w:left="-426" w:hanging="1134"/>
              <w:jc w:val="center"/>
            </w:pPr>
            <w:r>
              <w:t xml:space="preserve">      </w:t>
            </w:r>
            <w:r w:rsidR="006F7811" w:rsidRPr="00CF7283"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11" w:rsidRPr="00CF7283" w:rsidRDefault="006F7811" w:rsidP="00B774F0">
            <w:pPr>
              <w:pStyle w:val="2"/>
              <w:ind w:hanging="1134"/>
              <w:jc w:val="center"/>
              <w:rPr>
                <w:b w:val="0"/>
                <w:bCs w:val="0"/>
              </w:rPr>
            </w:pPr>
            <w:r w:rsidRPr="00CF7283">
              <w:t>Муниципальное учреждение</w:t>
            </w:r>
          </w:p>
          <w:p w:rsidR="006F7811" w:rsidRPr="00CF7283" w:rsidRDefault="006F7811" w:rsidP="00B774F0">
            <w:pPr>
              <w:pStyle w:val="2"/>
              <w:ind w:hanging="1134"/>
              <w:jc w:val="center"/>
            </w:pPr>
            <w:r w:rsidRPr="00CF7283">
              <w:t>Администрация</w:t>
            </w:r>
          </w:p>
          <w:p w:rsidR="006F7811" w:rsidRPr="00CF7283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F7811" w:rsidRPr="00CF7283" w:rsidRDefault="006F7811" w:rsidP="00B774F0">
            <w:pPr>
              <w:pStyle w:val="1"/>
              <w:ind w:left="0" w:hanging="1134"/>
              <w:rPr>
                <w:bCs w:val="0"/>
              </w:rPr>
            </w:pPr>
            <w:proofErr w:type="spellStart"/>
            <w:r w:rsidRPr="00CF7283">
              <w:rPr>
                <w:bCs w:val="0"/>
              </w:rPr>
              <w:t>Курманаевский</w:t>
            </w:r>
            <w:proofErr w:type="spellEnd"/>
            <w:r w:rsidRPr="00CF7283">
              <w:rPr>
                <w:bCs w:val="0"/>
              </w:rPr>
              <w:t xml:space="preserve"> район</w:t>
            </w:r>
          </w:p>
          <w:p w:rsidR="006F7811" w:rsidRPr="00CF7283" w:rsidRDefault="006F7811" w:rsidP="00B774F0">
            <w:pPr>
              <w:pStyle w:val="1"/>
              <w:ind w:left="0" w:hanging="1134"/>
              <w:rPr>
                <w:bCs w:val="0"/>
              </w:rPr>
            </w:pPr>
            <w:r w:rsidRPr="00CF7283">
              <w:rPr>
                <w:bCs w:val="0"/>
              </w:rPr>
              <w:t>Оренбургской области</w:t>
            </w:r>
          </w:p>
          <w:p w:rsidR="006F7811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811" w:rsidRPr="00CF7283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83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</w:t>
            </w:r>
          </w:p>
          <w:p w:rsidR="006F7811" w:rsidRPr="0058111D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6F7811" w:rsidRPr="00CF7283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8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B774F0" w:rsidRDefault="00B774F0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7811" w:rsidRPr="00B774F0" w:rsidRDefault="00DE1CD8" w:rsidP="00DE1CD8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5CEE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  <w:r w:rsidR="00B77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BD" w:rsidRPr="00B774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A5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C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253" w:type="dxa"/>
          </w:tcPr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902" w:rsidRDefault="00F30902" w:rsidP="00284F68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924" w:rsidRDefault="00B97924" w:rsidP="00682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7924" w:rsidRDefault="00B97924" w:rsidP="00682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7924" w:rsidRDefault="00B97924" w:rsidP="00682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7924" w:rsidRDefault="00B97924" w:rsidP="00682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7924" w:rsidRDefault="00B97924" w:rsidP="00682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7924" w:rsidRDefault="00B97924" w:rsidP="00682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7924" w:rsidRDefault="00B97924" w:rsidP="00682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7924" w:rsidRDefault="00B97924" w:rsidP="00682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Pr="0068279C" w:rsidRDefault="00F02845" w:rsidP="00682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8279C">
        <w:rPr>
          <w:rFonts w:ascii="Times New Roman" w:hAnsi="Times New Roman" w:cs="Times New Roman"/>
          <w:sz w:val="28"/>
          <w:szCs w:val="28"/>
        </w:rPr>
        <w:t>О</w:t>
      </w:r>
      <w:r w:rsidR="0068279C" w:rsidRPr="0068279C">
        <w:rPr>
          <w:rFonts w:ascii="Times New Roman" w:hAnsi="Times New Roman" w:cs="Times New Roman"/>
          <w:sz w:val="28"/>
          <w:szCs w:val="28"/>
        </w:rPr>
        <w:t>б утверждении плана мероприятий («</w:t>
      </w:r>
      <w:r w:rsidR="0068279C">
        <w:rPr>
          <w:rFonts w:ascii="Times New Roman" w:hAnsi="Times New Roman" w:cs="Times New Roman"/>
          <w:sz w:val="28"/>
          <w:szCs w:val="28"/>
        </w:rPr>
        <w:t>д</w:t>
      </w:r>
      <w:r w:rsidR="0068279C" w:rsidRPr="0068279C">
        <w:rPr>
          <w:rFonts w:ascii="Times New Roman" w:hAnsi="Times New Roman" w:cs="Times New Roman"/>
          <w:sz w:val="28"/>
          <w:szCs w:val="28"/>
        </w:rPr>
        <w:t xml:space="preserve">орожной карты») </w:t>
      </w:r>
      <w:r w:rsidR="0068279C" w:rsidRPr="0068279C">
        <w:rPr>
          <w:rFonts w:ascii="Times New Roman" w:hAnsi="Times New Roman" w:cs="Times New Roman"/>
          <w:kern w:val="2"/>
          <w:sz w:val="28"/>
          <w:szCs w:val="28"/>
        </w:rPr>
        <w:t xml:space="preserve">«Повышение значений показателей доступности </w:t>
      </w:r>
      <w:r w:rsidR="006827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279C" w:rsidRPr="0068279C">
        <w:rPr>
          <w:rFonts w:ascii="Times New Roman" w:hAnsi="Times New Roman" w:cs="Times New Roman"/>
          <w:kern w:val="2"/>
          <w:sz w:val="28"/>
          <w:szCs w:val="28"/>
        </w:rPr>
        <w:t xml:space="preserve">для инвалидов предоставляемых услуг  образовательными организациями  </w:t>
      </w:r>
      <w:proofErr w:type="spellStart"/>
      <w:r w:rsidR="0068279C" w:rsidRPr="0068279C">
        <w:rPr>
          <w:rFonts w:ascii="Times New Roman" w:hAnsi="Times New Roman" w:cs="Times New Roman"/>
          <w:kern w:val="2"/>
          <w:sz w:val="28"/>
          <w:szCs w:val="28"/>
        </w:rPr>
        <w:t>Курманаевского</w:t>
      </w:r>
      <w:proofErr w:type="spellEnd"/>
      <w:r w:rsidR="0068279C" w:rsidRPr="0068279C">
        <w:rPr>
          <w:rFonts w:ascii="Times New Roman" w:hAnsi="Times New Roman" w:cs="Times New Roman"/>
          <w:kern w:val="2"/>
          <w:sz w:val="28"/>
          <w:szCs w:val="28"/>
        </w:rPr>
        <w:t xml:space="preserve"> района на 2020 – 2025 годы»</w:t>
      </w:r>
    </w:p>
    <w:p w:rsidR="00B97924" w:rsidRDefault="00B97924" w:rsidP="00B9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6C2EF1" w:rsidRPr="00B97924" w:rsidRDefault="00B97924" w:rsidP="006C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В целях поэтапного обеспечения условий доступности объектов образования для осуществления услуг инвалидам, определенных статьей 15 Федерального закона от 24 ноября 1995 года №181-ФЗ «О социальной защите инвалидов в Российской Федерации», реализации федерального государственного образовательного стандарта среднего общего образования обучающихся, утвержденного приказом Министерства образования  и науки РФ от 06.10.2009 № 413,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федерального государственного стандарта основного общего образования обучающихся, </w:t>
      </w:r>
      <w:r w:rsidRPr="00B97924">
        <w:rPr>
          <w:rFonts w:ascii="Times New Roman" w:hAnsi="Times New Roman" w:cs="Times New Roman"/>
          <w:kern w:val="2"/>
          <w:sz w:val="28"/>
          <w:szCs w:val="28"/>
        </w:rPr>
        <w:t>утвержденного приказом Министерства образования</w:t>
      </w:r>
      <w:proofErr w:type="gramEnd"/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proofErr w:type="gramStart"/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и науки РФ от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17.12.2010 </w:t>
      </w:r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1897</w:t>
      </w:r>
      <w:r w:rsidRPr="00B9792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федерального государственного стандарта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kern w:val="2"/>
          <w:sz w:val="28"/>
          <w:szCs w:val="28"/>
        </w:rPr>
        <w:t>общего образования 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ограниченными возможностями здоровья,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утвержденного приказом Министерства образования  и науки РФ от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>.12.201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1598, </w:t>
      </w:r>
      <w:r>
        <w:rPr>
          <w:rFonts w:ascii="Times New Roman" w:hAnsi="Times New Roman" w:cs="Times New Roman"/>
          <w:kern w:val="2"/>
          <w:sz w:val="28"/>
          <w:szCs w:val="28"/>
        </w:rPr>
        <w:t>федерального государственного стандарта образования 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утвержденного приказом Министерства образования  и науки РФ от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6C2EF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>.12.</w:t>
      </w:r>
      <w:r w:rsidR="006C2EF1">
        <w:rPr>
          <w:rFonts w:ascii="Times New Roman" w:hAnsi="Times New Roman" w:cs="Times New Roman"/>
          <w:kern w:val="2"/>
          <w:sz w:val="28"/>
          <w:szCs w:val="28"/>
        </w:rPr>
        <w:t>2014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97924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2EF1">
        <w:rPr>
          <w:rFonts w:ascii="Times New Roman" w:hAnsi="Times New Roman" w:cs="Times New Roman"/>
          <w:kern w:val="2"/>
          <w:sz w:val="28"/>
          <w:szCs w:val="28"/>
        </w:rPr>
        <w:t>1599</w:t>
      </w:r>
      <w:r w:rsidRPr="00B9792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C2EF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2EF1">
        <w:rPr>
          <w:rFonts w:ascii="Times New Roman" w:hAnsi="Times New Roman" w:cs="Times New Roman"/>
          <w:kern w:val="2"/>
          <w:sz w:val="28"/>
          <w:szCs w:val="28"/>
        </w:rPr>
        <w:t xml:space="preserve">федерального государственного </w:t>
      </w:r>
      <w:r w:rsidR="006C2EF1">
        <w:rPr>
          <w:rFonts w:ascii="Times New Roman" w:hAnsi="Times New Roman" w:cs="Times New Roman"/>
          <w:kern w:val="2"/>
          <w:sz w:val="28"/>
          <w:szCs w:val="28"/>
        </w:rPr>
        <w:t xml:space="preserve">образовательного </w:t>
      </w:r>
      <w:r w:rsidR="006C2EF1">
        <w:rPr>
          <w:rFonts w:ascii="Times New Roman" w:hAnsi="Times New Roman" w:cs="Times New Roman"/>
          <w:kern w:val="2"/>
          <w:sz w:val="28"/>
          <w:szCs w:val="28"/>
        </w:rPr>
        <w:t xml:space="preserve">стандарта основного общего образования обучающихся, </w:t>
      </w:r>
      <w:r w:rsidR="006C2EF1" w:rsidRPr="00B97924">
        <w:rPr>
          <w:rFonts w:ascii="Times New Roman" w:hAnsi="Times New Roman" w:cs="Times New Roman"/>
          <w:kern w:val="2"/>
          <w:sz w:val="28"/>
          <w:szCs w:val="28"/>
        </w:rPr>
        <w:t>утвержденного приказом Министерства образования  и</w:t>
      </w:r>
      <w:proofErr w:type="gramEnd"/>
      <w:r w:rsidR="006C2EF1" w:rsidRPr="00B97924">
        <w:rPr>
          <w:rFonts w:ascii="Times New Roman" w:hAnsi="Times New Roman" w:cs="Times New Roman"/>
          <w:kern w:val="2"/>
          <w:sz w:val="28"/>
          <w:szCs w:val="28"/>
        </w:rPr>
        <w:t xml:space="preserve"> науки РФ от </w:t>
      </w:r>
      <w:r w:rsidR="006C2EF1">
        <w:rPr>
          <w:rFonts w:ascii="Times New Roman" w:hAnsi="Times New Roman" w:cs="Times New Roman"/>
          <w:kern w:val="2"/>
          <w:sz w:val="28"/>
          <w:szCs w:val="28"/>
        </w:rPr>
        <w:t xml:space="preserve">17.12.2010 </w:t>
      </w:r>
      <w:r w:rsidR="006C2EF1" w:rsidRPr="00B97924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6C2EF1">
        <w:rPr>
          <w:rFonts w:ascii="Times New Roman" w:hAnsi="Times New Roman" w:cs="Times New Roman"/>
          <w:kern w:val="2"/>
          <w:sz w:val="28"/>
          <w:szCs w:val="28"/>
        </w:rPr>
        <w:t xml:space="preserve"> 1897</w:t>
      </w:r>
      <w:r w:rsidR="006C2EF1" w:rsidRPr="00B97924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B97924" w:rsidRPr="00B97924" w:rsidRDefault="00B97924" w:rsidP="00B9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F7811" w:rsidRDefault="006F7811" w:rsidP="00682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8279C" w:rsidRDefault="00F02845" w:rsidP="0068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8279C" w:rsidRPr="0068279C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68279C">
        <w:rPr>
          <w:rFonts w:ascii="Times New Roman" w:hAnsi="Times New Roman" w:cs="Times New Roman"/>
          <w:sz w:val="28"/>
          <w:szCs w:val="28"/>
        </w:rPr>
        <w:t>«д</w:t>
      </w:r>
      <w:r w:rsidR="0068279C" w:rsidRPr="0068279C">
        <w:rPr>
          <w:rFonts w:ascii="Times New Roman" w:hAnsi="Times New Roman" w:cs="Times New Roman"/>
          <w:sz w:val="28"/>
          <w:szCs w:val="28"/>
        </w:rPr>
        <w:t xml:space="preserve">орожной карты») </w:t>
      </w:r>
      <w:r w:rsidR="0068279C" w:rsidRPr="0068279C">
        <w:rPr>
          <w:rFonts w:ascii="Times New Roman" w:hAnsi="Times New Roman" w:cs="Times New Roman"/>
          <w:kern w:val="2"/>
          <w:sz w:val="28"/>
          <w:szCs w:val="28"/>
        </w:rPr>
        <w:t xml:space="preserve">«Повышение значений показателей доступности </w:t>
      </w:r>
      <w:r w:rsidR="006827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279C" w:rsidRPr="0068279C">
        <w:rPr>
          <w:rFonts w:ascii="Times New Roman" w:hAnsi="Times New Roman" w:cs="Times New Roman"/>
          <w:kern w:val="2"/>
          <w:sz w:val="28"/>
          <w:szCs w:val="28"/>
        </w:rPr>
        <w:t xml:space="preserve">для инвалидов предоставляемых услуг  образовательными организациями  </w:t>
      </w:r>
      <w:proofErr w:type="spellStart"/>
      <w:r w:rsidR="0068279C" w:rsidRPr="0068279C">
        <w:rPr>
          <w:rFonts w:ascii="Times New Roman" w:hAnsi="Times New Roman" w:cs="Times New Roman"/>
          <w:kern w:val="2"/>
          <w:sz w:val="28"/>
          <w:szCs w:val="28"/>
        </w:rPr>
        <w:t>Курманаевского</w:t>
      </w:r>
      <w:proofErr w:type="spellEnd"/>
      <w:r w:rsidR="0068279C" w:rsidRPr="0068279C">
        <w:rPr>
          <w:rFonts w:ascii="Times New Roman" w:hAnsi="Times New Roman" w:cs="Times New Roman"/>
          <w:kern w:val="2"/>
          <w:sz w:val="28"/>
          <w:szCs w:val="28"/>
        </w:rPr>
        <w:t xml:space="preserve"> района на 2020 – 2025 годы»</w:t>
      </w:r>
      <w:r w:rsidR="0068279C">
        <w:rPr>
          <w:rFonts w:ascii="Times New Roman" w:hAnsi="Times New Roman" w:cs="Times New Roman"/>
          <w:kern w:val="2"/>
          <w:sz w:val="28"/>
          <w:szCs w:val="28"/>
        </w:rPr>
        <w:t>.</w:t>
      </w:r>
      <w:r w:rsidR="00280093">
        <w:rPr>
          <w:rFonts w:ascii="Times New Roman" w:hAnsi="Times New Roman" w:cs="Times New Roman"/>
          <w:kern w:val="2"/>
          <w:sz w:val="28"/>
          <w:szCs w:val="28"/>
        </w:rPr>
        <w:t xml:space="preserve"> Приложение №1 к приказу.</w:t>
      </w:r>
    </w:p>
    <w:p w:rsidR="00280093" w:rsidRPr="0068279C" w:rsidRDefault="00280093" w:rsidP="00280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279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формы предоставления отчетной информации о реализации </w:t>
      </w:r>
      <w:r w:rsidRPr="0068279C">
        <w:rPr>
          <w:rFonts w:ascii="Times New Roman" w:hAnsi="Times New Roman" w:cs="Times New Roman"/>
          <w:sz w:val="28"/>
          <w:szCs w:val="28"/>
        </w:rPr>
        <w:t>плана мероприятий («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279C">
        <w:rPr>
          <w:rFonts w:ascii="Times New Roman" w:hAnsi="Times New Roman" w:cs="Times New Roman"/>
          <w:sz w:val="28"/>
          <w:szCs w:val="28"/>
        </w:rPr>
        <w:t xml:space="preserve">орожной карты») </w:t>
      </w:r>
      <w:r w:rsidRPr="0068279C">
        <w:rPr>
          <w:rFonts w:ascii="Times New Roman" w:hAnsi="Times New Roman" w:cs="Times New Roman"/>
          <w:kern w:val="2"/>
          <w:sz w:val="28"/>
          <w:szCs w:val="28"/>
        </w:rPr>
        <w:t xml:space="preserve">«Повышение значений показателей доступности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8279C">
        <w:rPr>
          <w:rFonts w:ascii="Times New Roman" w:hAnsi="Times New Roman" w:cs="Times New Roman"/>
          <w:kern w:val="2"/>
          <w:sz w:val="28"/>
          <w:szCs w:val="28"/>
        </w:rPr>
        <w:t xml:space="preserve">для инвалидов предоставляемых услуг  образовательными организациями  </w:t>
      </w:r>
      <w:proofErr w:type="spellStart"/>
      <w:r w:rsidRPr="0068279C">
        <w:rPr>
          <w:rFonts w:ascii="Times New Roman" w:hAnsi="Times New Roman" w:cs="Times New Roman"/>
          <w:kern w:val="2"/>
          <w:sz w:val="28"/>
          <w:szCs w:val="28"/>
        </w:rPr>
        <w:t>Курманаевского</w:t>
      </w:r>
      <w:proofErr w:type="spellEnd"/>
      <w:r w:rsidRPr="0068279C">
        <w:rPr>
          <w:rFonts w:ascii="Times New Roman" w:hAnsi="Times New Roman" w:cs="Times New Roman"/>
          <w:kern w:val="2"/>
          <w:sz w:val="28"/>
          <w:szCs w:val="28"/>
        </w:rPr>
        <w:t xml:space="preserve"> района на 2020 – 2025 годы»</w:t>
      </w:r>
    </w:p>
    <w:p w:rsidR="00FA0644" w:rsidRDefault="00280093" w:rsidP="0068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Руководителям ОО:</w:t>
      </w:r>
    </w:p>
    <w:p w:rsidR="00280093" w:rsidRPr="0068279C" w:rsidRDefault="00280093" w:rsidP="00280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Разработать </w:t>
      </w:r>
      <w:r w:rsidRPr="0068279C">
        <w:rPr>
          <w:rFonts w:ascii="Times New Roman" w:hAnsi="Times New Roman" w:cs="Times New Roman"/>
          <w:sz w:val="28"/>
          <w:szCs w:val="28"/>
        </w:rPr>
        <w:t>плана мероприятий («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279C">
        <w:rPr>
          <w:rFonts w:ascii="Times New Roman" w:hAnsi="Times New Roman" w:cs="Times New Roman"/>
          <w:sz w:val="28"/>
          <w:szCs w:val="28"/>
        </w:rPr>
        <w:t xml:space="preserve">орожной карты») </w:t>
      </w:r>
      <w:r>
        <w:rPr>
          <w:rFonts w:ascii="Times New Roman" w:hAnsi="Times New Roman" w:cs="Times New Roman"/>
          <w:kern w:val="2"/>
          <w:sz w:val="28"/>
          <w:szCs w:val="28"/>
        </w:rPr>
        <w:t>реализации инклюзивного образования, создания специальных условий для детей - инвалидов и детей с ограниченными возможностями здоровья в ОО.  Паспорт доступности разместить на сайте образовательной организации.</w:t>
      </w:r>
    </w:p>
    <w:p w:rsidR="00280093" w:rsidRDefault="00280093" w:rsidP="0068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Руководителям системы дополнительного образования создать условия для обучающихся с ОВЗ и детей – инвалидов. </w:t>
      </w:r>
    </w:p>
    <w:p w:rsidR="006F7811" w:rsidRPr="00F02F34" w:rsidRDefault="0039510E" w:rsidP="0068279C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6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7811" w:rsidRPr="00F02F34">
        <w:rPr>
          <w:rFonts w:ascii="Times New Roman" w:hAnsi="Times New Roman" w:cs="Times New Roman"/>
          <w:sz w:val="28"/>
          <w:szCs w:val="28"/>
        </w:rPr>
        <w:t>Контроль з</w:t>
      </w:r>
      <w:r w:rsidR="00F277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779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AD49F4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F27792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280093">
        <w:rPr>
          <w:rFonts w:ascii="Times New Roman" w:hAnsi="Times New Roman" w:cs="Times New Roman"/>
          <w:sz w:val="28"/>
          <w:szCs w:val="28"/>
        </w:rPr>
        <w:t>возложить на заместителя начальника отдела образования Дружинина А.В.</w:t>
      </w:r>
    </w:p>
    <w:p w:rsidR="00FA6D91" w:rsidRPr="0058111D" w:rsidRDefault="00FA6D91" w:rsidP="006827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FA6D91" w:rsidRPr="0058111D" w:rsidRDefault="00FA6D91" w:rsidP="00F02F3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6F7811" w:rsidRDefault="00CB10E9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7811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                             </w:t>
      </w:r>
      <w:r w:rsidR="00A970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97061">
        <w:rPr>
          <w:rFonts w:ascii="Times New Roman" w:hAnsi="Times New Roman" w:cs="Times New Roman"/>
          <w:sz w:val="28"/>
          <w:szCs w:val="28"/>
        </w:rPr>
        <w:t>М.Е.</w:t>
      </w:r>
      <w:r>
        <w:rPr>
          <w:rFonts w:ascii="Times New Roman" w:hAnsi="Times New Roman" w:cs="Times New Roman"/>
          <w:sz w:val="28"/>
          <w:szCs w:val="28"/>
        </w:rPr>
        <w:t>Щеглова</w:t>
      </w:r>
      <w:proofErr w:type="spellEnd"/>
    </w:p>
    <w:p w:rsidR="006B6708" w:rsidRDefault="006B670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811" w:rsidRDefault="006F7811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 w:rsidR="0068279C">
        <w:rPr>
          <w:rFonts w:ascii="Times New Roman" w:hAnsi="Times New Roman" w:cs="Times New Roman"/>
          <w:sz w:val="28"/>
          <w:szCs w:val="28"/>
        </w:rPr>
        <w:t xml:space="preserve">ОО – 9, </w:t>
      </w:r>
      <w:proofErr w:type="gramStart"/>
      <w:r w:rsidR="0068279C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68279C">
        <w:rPr>
          <w:rFonts w:ascii="Times New Roman" w:hAnsi="Times New Roman" w:cs="Times New Roman"/>
          <w:sz w:val="28"/>
          <w:szCs w:val="28"/>
        </w:rPr>
        <w:t xml:space="preserve"> – 2, ДОО – 7. МКУ «ИМЦ», Дружинину А.В.</w:t>
      </w: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Default="0068279C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D8" w:rsidRDefault="00DE1CD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79C" w:rsidRPr="00DE1CD8" w:rsidRDefault="0068279C" w:rsidP="0028009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E1CD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E1CD8">
        <w:rPr>
          <w:rFonts w:ascii="Times New Roman" w:hAnsi="Times New Roman" w:cs="Times New Roman"/>
          <w:sz w:val="28"/>
          <w:szCs w:val="28"/>
        </w:rPr>
        <w:t>1</w:t>
      </w:r>
      <w:r w:rsidRPr="00DE1CD8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68279C" w:rsidRPr="00DE1CD8" w:rsidRDefault="0068279C" w:rsidP="0028009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sz w:val="28"/>
          <w:szCs w:val="28"/>
        </w:rPr>
        <w:t>От</w:t>
      </w:r>
      <w:r w:rsidR="00DE1CD8">
        <w:rPr>
          <w:rFonts w:ascii="Times New Roman" w:hAnsi="Times New Roman" w:cs="Times New Roman"/>
          <w:sz w:val="28"/>
          <w:szCs w:val="28"/>
        </w:rPr>
        <w:t xml:space="preserve"> 19.02.2020</w:t>
      </w:r>
      <w:r w:rsidRPr="00DE1CD8">
        <w:rPr>
          <w:rFonts w:ascii="Times New Roman" w:hAnsi="Times New Roman" w:cs="Times New Roman"/>
          <w:sz w:val="28"/>
          <w:szCs w:val="28"/>
        </w:rPr>
        <w:t xml:space="preserve"> №</w:t>
      </w:r>
      <w:r w:rsidR="00DE1CD8">
        <w:rPr>
          <w:rFonts w:ascii="Times New Roman" w:hAnsi="Times New Roman" w:cs="Times New Roman"/>
          <w:sz w:val="28"/>
          <w:szCs w:val="28"/>
        </w:rPr>
        <w:t xml:space="preserve"> 20/1</w:t>
      </w:r>
    </w:p>
    <w:p w:rsidR="00280093" w:rsidRDefault="00280093" w:rsidP="00DE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8279C" w:rsidRPr="00DE1CD8" w:rsidRDefault="0068279C" w:rsidP="00DE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ПЛАН</w:t>
      </w:r>
    </w:p>
    <w:p w:rsidR="0068279C" w:rsidRPr="00DE1CD8" w:rsidRDefault="0068279C" w:rsidP="00DE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мероприятий («дорожная карта») </w:t>
      </w:r>
    </w:p>
    <w:p w:rsidR="0068279C" w:rsidRPr="00DE1CD8" w:rsidRDefault="0068279C" w:rsidP="00DE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«Повышение значений показателей доступности </w:t>
      </w:r>
      <w:r w:rsidRPr="00DE1CD8">
        <w:rPr>
          <w:rFonts w:ascii="Times New Roman" w:hAnsi="Times New Roman" w:cs="Times New Roman"/>
          <w:kern w:val="2"/>
          <w:sz w:val="28"/>
          <w:szCs w:val="28"/>
        </w:rPr>
        <w:br/>
        <w:t xml:space="preserve">для инвалидов предоставляемых услуг  образовательными организациями  </w:t>
      </w:r>
      <w:proofErr w:type="spellStart"/>
      <w:r w:rsidRPr="00DE1CD8">
        <w:rPr>
          <w:rFonts w:ascii="Times New Roman" w:hAnsi="Times New Roman" w:cs="Times New Roman"/>
          <w:kern w:val="2"/>
          <w:sz w:val="28"/>
          <w:szCs w:val="28"/>
        </w:rPr>
        <w:t>Курманаевского</w:t>
      </w:r>
      <w:proofErr w:type="spellEnd"/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 района на 2020 – 2025 годы»</w:t>
      </w:r>
    </w:p>
    <w:p w:rsidR="0068279C" w:rsidRPr="000F27FF" w:rsidRDefault="0068279C" w:rsidP="0068279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Реализация «дорожной карты» «Повышение значений показателей доступности для инвалидов объекта «Повышение значений показателей доступности для инвалидов предоставляемых услуг  образовательными организациями  </w:t>
      </w:r>
      <w:proofErr w:type="spellStart"/>
      <w:r w:rsidRPr="00DE1CD8">
        <w:rPr>
          <w:rFonts w:ascii="Times New Roman" w:hAnsi="Times New Roman" w:cs="Times New Roman"/>
          <w:kern w:val="2"/>
          <w:sz w:val="28"/>
          <w:szCs w:val="28"/>
        </w:rPr>
        <w:t>Курманаевского</w:t>
      </w:r>
      <w:proofErr w:type="spellEnd"/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 района на 2020 – 2025 годы»  (далее – «дорожная карта») призвана обеспечить доступность  для оказания образовательных услуг для инвалидов и других маломобильных групп населения.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Целями «дорожной карты» являются: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-  совершенствование нормативной правовой базы ОО;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-  поэтапное повышение значений показателей доступности в </w:t>
      </w:r>
      <w:proofErr w:type="spellStart"/>
      <w:r w:rsidRPr="00DE1CD8">
        <w:rPr>
          <w:rFonts w:ascii="Times New Roman" w:hAnsi="Times New Roman" w:cs="Times New Roman"/>
          <w:kern w:val="2"/>
          <w:sz w:val="28"/>
          <w:szCs w:val="28"/>
        </w:rPr>
        <w:t>муниципалиете</w:t>
      </w:r>
      <w:proofErr w:type="spellEnd"/>
      <w:r w:rsidRPr="00DE1CD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- повышение значений показателей доступности предоставляемых инвалидам услуг с учетом имеющихся у них нарушенных функций организма, </w:t>
      </w:r>
      <w:r w:rsidRPr="00DE1CD8">
        <w:rPr>
          <w:rFonts w:ascii="Times New Roman" w:hAnsi="Times New Roman" w:cs="Times New Roman"/>
          <w:kern w:val="2"/>
          <w:sz w:val="28"/>
          <w:szCs w:val="28"/>
        </w:rPr>
        <w:br/>
        <w:t>а также оказание им помощи в преодолении барьеров, препятствующих пользованию ОО  и услугами;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- проведение мероприятий по обучению специалистов, работающих с детьми – инвалидами и детьми с ОВЗ,  по вопросам, связанным с обеспечением доступности для них объектов, услуг и оказанием помощи в их использовании или получении (доступу к ним);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tabs>
          <w:tab w:val="left" w:pos="993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- формирование достоверной и полной информации о доступности ОО и услуг для инвалидов и других маломобильных групп населения;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tabs>
          <w:tab w:val="left" w:pos="993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- обеспечение эффективного использования средств на формирование и обеспечение доступной среды.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Достижение указанных целей планируется осуществлять путем реализации следующих мероприятий «дорожной карты»: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-  совершенствование нормативной правовой базы;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- мероприятия по поэтапному повышению значений показателей доступности для инвалидов ОО;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-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ОО;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- мероприятия по обучению специалистов, работающих с детьми – инвалидами и детьми с  ОВЗ,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lastRenderedPageBreak/>
        <w:t>Сроки и этапы реализации мероприятий «дорожной карты».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Реализация мероприятий «дорожной карты»: 2020-2025 годы 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Механизмы реализации «дорожной карты».</w:t>
      </w:r>
    </w:p>
    <w:p w:rsidR="0068279C" w:rsidRPr="00DE1CD8" w:rsidRDefault="0068279C" w:rsidP="00DE1CD8">
      <w:pPr>
        <w:pStyle w:val="a3"/>
        <w:numPr>
          <w:ilvl w:val="0"/>
          <w:numId w:val="1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Механизм реализации «дорожной карты» включает в себя планирование и прогнозирование, реализацию мероприятий «дорожной карты», мониторинг и </w:t>
      </w:r>
      <w:proofErr w:type="gramStart"/>
      <w:r w:rsidRPr="00DE1CD8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 ходом выполнения «дорожной карты», уточнение и корректировку мероприятий «дорожной карты», целевых показателей.</w:t>
      </w:r>
    </w:p>
    <w:p w:rsidR="0068279C" w:rsidRPr="000F27FF" w:rsidRDefault="0068279C" w:rsidP="0068279C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0F27FF">
        <w:rPr>
          <w:kern w:val="2"/>
          <w:sz w:val="28"/>
          <w:szCs w:val="28"/>
          <w:lang w:eastAsia="en-US"/>
        </w:rPr>
        <w:t xml:space="preserve"> </w:t>
      </w:r>
    </w:p>
    <w:p w:rsidR="0068279C" w:rsidRPr="000F27FF" w:rsidRDefault="0068279C" w:rsidP="0068279C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8279C" w:rsidRPr="000F27FF" w:rsidRDefault="0068279C" w:rsidP="0068279C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68279C" w:rsidRPr="000F27FF" w:rsidSect="00F957DE">
          <w:footerReference w:type="even" r:id="rId9"/>
          <w:footerReference w:type="default" r:id="rId10"/>
          <w:pgSz w:w="11907" w:h="16840" w:code="9"/>
          <w:pgMar w:top="426" w:right="851" w:bottom="709" w:left="1304" w:header="720" w:footer="720" w:gutter="0"/>
          <w:cols w:space="720"/>
        </w:sectPr>
      </w:pPr>
    </w:p>
    <w:p w:rsidR="0068279C" w:rsidRPr="00DE1CD8" w:rsidRDefault="0068279C" w:rsidP="0068279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1</w:t>
      </w:r>
    </w:p>
    <w:p w:rsidR="0068279C" w:rsidRPr="00DE1CD8" w:rsidRDefault="0068279C" w:rsidP="0068279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к Плану мероприятий («дорожная карта»)</w:t>
      </w:r>
    </w:p>
    <w:p w:rsidR="0068279C" w:rsidRPr="00DE1CD8" w:rsidRDefault="0068279C" w:rsidP="00682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«Повышение значений показателей доступности </w:t>
      </w:r>
      <w:r w:rsidRPr="00DE1CD8">
        <w:rPr>
          <w:rFonts w:ascii="Times New Roman" w:hAnsi="Times New Roman" w:cs="Times New Roman"/>
          <w:kern w:val="2"/>
          <w:sz w:val="28"/>
          <w:szCs w:val="28"/>
        </w:rPr>
        <w:br/>
        <w:t xml:space="preserve">для инвалидов предоставляемых услуг </w:t>
      </w:r>
    </w:p>
    <w:p w:rsidR="0068279C" w:rsidRPr="00DE1CD8" w:rsidRDefault="0068279C" w:rsidP="00682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 образовательными организациями </w:t>
      </w:r>
    </w:p>
    <w:p w:rsidR="0068279C" w:rsidRPr="00DE1CD8" w:rsidRDefault="0068279C" w:rsidP="00682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DE1CD8">
        <w:rPr>
          <w:rFonts w:ascii="Times New Roman" w:hAnsi="Times New Roman" w:cs="Times New Roman"/>
          <w:kern w:val="2"/>
          <w:sz w:val="28"/>
          <w:szCs w:val="28"/>
        </w:rPr>
        <w:t>Курманаевского</w:t>
      </w:r>
      <w:proofErr w:type="spellEnd"/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 района на 2020 – 2025 годы»</w:t>
      </w:r>
    </w:p>
    <w:p w:rsidR="0068279C" w:rsidRPr="00DE1CD8" w:rsidRDefault="0068279C" w:rsidP="006827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8279C" w:rsidRPr="00DE1CD8" w:rsidRDefault="0068279C" w:rsidP="00682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ТАБЛИЦА</w:t>
      </w:r>
    </w:p>
    <w:p w:rsidR="0068279C" w:rsidRPr="00DE1CD8" w:rsidRDefault="0068279C" w:rsidP="00682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повышения значений показателей доступности для инвалидов объектов и услуг «дорожной карты»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3844"/>
        <w:gridCol w:w="1383"/>
        <w:gridCol w:w="770"/>
        <w:gridCol w:w="770"/>
        <w:gridCol w:w="769"/>
        <w:gridCol w:w="770"/>
        <w:gridCol w:w="770"/>
        <w:gridCol w:w="770"/>
        <w:gridCol w:w="922"/>
        <w:gridCol w:w="5221"/>
      </w:tblGrid>
      <w:tr w:rsidR="0068279C" w:rsidRPr="00DE1CD8" w:rsidTr="0068279C">
        <w:tc>
          <w:tcPr>
            <w:tcW w:w="452" w:type="dxa"/>
            <w:vMerge w:val="restart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3844" w:type="dxa"/>
            <w:vMerge w:val="restart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383" w:type="dxa"/>
            <w:vMerge w:val="restart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Единица </w:t>
            </w:r>
            <w:proofErr w:type="spellStart"/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измере</w:t>
            </w:r>
            <w:proofErr w:type="spellEnd"/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541" w:type="dxa"/>
            <w:gridSpan w:val="7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Значения показателей</w:t>
            </w:r>
          </w:p>
        </w:tc>
        <w:tc>
          <w:tcPr>
            <w:tcW w:w="52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Ответственный за мониторинг </w:t>
            </w: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и достижение запланированных </w:t>
            </w: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значений показателей доступности </w:t>
            </w: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gramEnd"/>
          </w:p>
        </w:tc>
      </w:tr>
      <w:tr w:rsidR="0068279C" w:rsidRPr="00DE1CD8" w:rsidTr="0068279C">
        <w:trPr>
          <w:tblHeader/>
        </w:trPr>
        <w:tc>
          <w:tcPr>
            <w:tcW w:w="452" w:type="dxa"/>
            <w:vMerge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70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</w:t>
            </w:r>
          </w:p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769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692" w:type="dxa"/>
            <w:gridSpan w:val="2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</w:t>
            </w:r>
          </w:p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22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8279C" w:rsidRPr="00DE1CD8" w:rsidTr="0068279C">
        <w:trPr>
          <w:tblHeader/>
        </w:trPr>
        <w:tc>
          <w:tcPr>
            <w:tcW w:w="452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692" w:type="dxa"/>
            <w:gridSpan w:val="2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221" w:type="dxa"/>
          </w:tcPr>
          <w:p w:rsidR="0068279C" w:rsidRPr="00DE1CD8" w:rsidRDefault="0068279C" w:rsidP="00DE1CD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68279C" w:rsidRPr="00DE1CD8" w:rsidTr="0068279C">
        <w:tc>
          <w:tcPr>
            <w:tcW w:w="452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3844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Доля работников  ОО, на которых администра</w:t>
            </w: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тивно-распоряди</w:t>
            </w: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тельным актом возложено оказание инва</w:t>
            </w: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лидам помощи при предоставлении им услуг, от общего количества сотруд</w:t>
            </w: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ников, предоставляющих услуги населению</w:t>
            </w:r>
          </w:p>
        </w:tc>
        <w:tc>
          <w:tcPr>
            <w:tcW w:w="1383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769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8,8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8,8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692" w:type="dxa"/>
            <w:gridSpan w:val="2"/>
          </w:tcPr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8,8</w:t>
            </w:r>
          </w:p>
          <w:p w:rsidR="0068279C" w:rsidRPr="00DE1CD8" w:rsidRDefault="0068279C" w:rsidP="00D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221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Руководители ОО</w:t>
            </w:r>
          </w:p>
        </w:tc>
      </w:tr>
      <w:tr w:rsidR="0068279C" w:rsidRPr="00DE1CD8" w:rsidTr="0068279C">
        <w:tc>
          <w:tcPr>
            <w:tcW w:w="452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3844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Доля работников, предоставляющих услуги в ОО, прошедших инструктирование или </w:t>
            </w: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обучение для работы с инвалидами по вопросам, связанным с обеспечением доступности для них объектов и услуг в сфере образования, от общего количества таких работников, предоставляющих услуги населению</w:t>
            </w:r>
          </w:p>
        </w:tc>
        <w:tc>
          <w:tcPr>
            <w:tcW w:w="1383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769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692" w:type="dxa"/>
            <w:gridSpan w:val="2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</w:p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221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Директор ОУ</w:t>
            </w:r>
          </w:p>
        </w:tc>
      </w:tr>
      <w:tr w:rsidR="0068279C" w:rsidRPr="00DE1CD8" w:rsidTr="0068279C">
        <w:tc>
          <w:tcPr>
            <w:tcW w:w="452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3844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Доля педагогических работников, прошедших специальную подготовку (повышение квалификации) для работы с инвалидами и детьми </w:t>
            </w:r>
            <w:proofErr w:type="gramStart"/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–с</w:t>
            </w:r>
            <w:proofErr w:type="gramEnd"/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ОВЗ, от общего числа педагогических работников</w:t>
            </w:r>
          </w:p>
        </w:tc>
        <w:tc>
          <w:tcPr>
            <w:tcW w:w="1383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</w:t>
            </w:r>
          </w:p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1692" w:type="dxa"/>
            <w:gridSpan w:val="2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221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Директор ОО</w:t>
            </w:r>
          </w:p>
        </w:tc>
      </w:tr>
      <w:tr w:rsidR="0068279C" w:rsidRPr="00DE1CD8" w:rsidTr="0068279C">
        <w:tc>
          <w:tcPr>
            <w:tcW w:w="452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3844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Удельный вес приспособленных для обучения инвалидов  помещений (аудиторий), от общего числа  помещени</w:t>
            </w:r>
            <w:proofErr w:type="gramStart"/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й(</w:t>
            </w:r>
            <w:proofErr w:type="gramEnd"/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аудиторий)</w:t>
            </w:r>
          </w:p>
        </w:tc>
        <w:tc>
          <w:tcPr>
            <w:tcW w:w="1383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769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7,6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7,6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7,6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7,6</w:t>
            </w:r>
          </w:p>
        </w:tc>
        <w:tc>
          <w:tcPr>
            <w:tcW w:w="922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7,6</w:t>
            </w:r>
          </w:p>
        </w:tc>
        <w:tc>
          <w:tcPr>
            <w:tcW w:w="5221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Директор ОУ, ЗД по АХЧ</w:t>
            </w:r>
          </w:p>
        </w:tc>
      </w:tr>
      <w:tr w:rsidR="0068279C" w:rsidRPr="00DE1CD8" w:rsidTr="0068279C">
        <w:tc>
          <w:tcPr>
            <w:tcW w:w="452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3844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Укомплектованность ОО специалистами по сопровождению АОП детей с ОВЗ, а также  ИПР детей-инвалидов</w:t>
            </w:r>
          </w:p>
        </w:tc>
        <w:tc>
          <w:tcPr>
            <w:tcW w:w="1383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769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770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22" w:type="dxa"/>
          </w:tcPr>
          <w:p w:rsidR="0068279C" w:rsidRPr="00DE1CD8" w:rsidRDefault="0068279C" w:rsidP="00DE1CD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5221" w:type="dxa"/>
          </w:tcPr>
          <w:p w:rsidR="0068279C" w:rsidRPr="00DE1CD8" w:rsidRDefault="0068279C" w:rsidP="00DE1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Директор ОО</w:t>
            </w:r>
          </w:p>
        </w:tc>
      </w:tr>
    </w:tbl>
    <w:p w:rsidR="0068279C" w:rsidRPr="00DE1CD8" w:rsidRDefault="0068279C" w:rsidP="00DE1CD8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2</w:t>
      </w:r>
    </w:p>
    <w:p w:rsidR="0068279C" w:rsidRPr="00DE1CD8" w:rsidRDefault="0068279C" w:rsidP="00DE1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>к Плану мероприятий («дорожная карта»)</w:t>
      </w:r>
    </w:p>
    <w:p w:rsidR="0068279C" w:rsidRPr="00DE1CD8" w:rsidRDefault="0068279C" w:rsidP="00DE1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«Повышение значений показателей доступности </w:t>
      </w:r>
      <w:r w:rsidRPr="00DE1CD8">
        <w:rPr>
          <w:rFonts w:ascii="Times New Roman" w:hAnsi="Times New Roman" w:cs="Times New Roman"/>
          <w:kern w:val="2"/>
          <w:sz w:val="28"/>
          <w:szCs w:val="28"/>
        </w:rPr>
        <w:br/>
        <w:t xml:space="preserve">для инвалидов предоставляемых услуг </w:t>
      </w:r>
    </w:p>
    <w:p w:rsidR="0068279C" w:rsidRPr="00DE1CD8" w:rsidRDefault="0068279C" w:rsidP="00DE1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 образовательными организациями </w:t>
      </w:r>
    </w:p>
    <w:p w:rsidR="0068279C" w:rsidRPr="00DE1CD8" w:rsidRDefault="0068279C" w:rsidP="00DE1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DE1CD8">
        <w:rPr>
          <w:rFonts w:ascii="Times New Roman" w:hAnsi="Times New Roman" w:cs="Times New Roman"/>
          <w:kern w:val="2"/>
          <w:sz w:val="28"/>
          <w:szCs w:val="28"/>
        </w:rPr>
        <w:t>Курманаевского</w:t>
      </w:r>
      <w:proofErr w:type="spellEnd"/>
      <w:r w:rsidRPr="00DE1CD8">
        <w:rPr>
          <w:rFonts w:ascii="Times New Roman" w:hAnsi="Times New Roman" w:cs="Times New Roman"/>
          <w:kern w:val="2"/>
          <w:sz w:val="28"/>
          <w:szCs w:val="28"/>
        </w:rPr>
        <w:t xml:space="preserve"> района на 2020 – 2025 годы»</w:t>
      </w:r>
    </w:p>
    <w:p w:rsidR="0068279C" w:rsidRPr="00DE1CD8" w:rsidRDefault="0068279C" w:rsidP="00DE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79C" w:rsidRPr="00DE1CD8" w:rsidRDefault="0068279C" w:rsidP="00DE1C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CD8">
        <w:rPr>
          <w:rFonts w:ascii="Times New Roman" w:hAnsi="Times New Roman" w:cs="Times New Roman"/>
          <w:sz w:val="28"/>
          <w:szCs w:val="28"/>
        </w:rPr>
        <w:tab/>
      </w:r>
      <w:r w:rsidRPr="00DE1CD8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68279C" w:rsidRPr="00DE1CD8" w:rsidRDefault="0068279C" w:rsidP="00DE1C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CD8">
        <w:rPr>
          <w:rFonts w:ascii="Times New Roman" w:hAnsi="Times New Roman" w:cs="Times New Roman"/>
          <w:sz w:val="28"/>
          <w:szCs w:val="28"/>
        </w:rPr>
        <w:t xml:space="preserve">по поэтапному повышению показателей доступности для детей - инвалидов в </w:t>
      </w:r>
      <w:proofErr w:type="spellStart"/>
      <w:r w:rsidRPr="00DE1CD8">
        <w:rPr>
          <w:rFonts w:ascii="Times New Roman" w:hAnsi="Times New Roman" w:cs="Times New Roman"/>
          <w:sz w:val="28"/>
          <w:szCs w:val="28"/>
        </w:rPr>
        <w:t>Курманаевском</w:t>
      </w:r>
      <w:proofErr w:type="spellEnd"/>
      <w:r w:rsidRPr="00DE1CD8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68279C" w:rsidRPr="00DE1CD8" w:rsidRDefault="0068279C" w:rsidP="00DE1C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CD8">
        <w:rPr>
          <w:rFonts w:ascii="Times New Roman" w:hAnsi="Times New Roman" w:cs="Times New Roman"/>
          <w:sz w:val="28"/>
          <w:szCs w:val="28"/>
        </w:rPr>
        <w:t xml:space="preserve">на период с 2020 по 2025 </w:t>
      </w:r>
      <w:proofErr w:type="spellStart"/>
      <w:r w:rsidRPr="00DE1CD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DE1CD8">
        <w:rPr>
          <w:rFonts w:ascii="Times New Roman" w:hAnsi="Times New Roman" w:cs="Times New Roman"/>
          <w:sz w:val="28"/>
          <w:szCs w:val="28"/>
        </w:rPr>
        <w:t>. (с учетом сроков, объема и стоимости работ)</w:t>
      </w: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2835"/>
        <w:gridCol w:w="2126"/>
        <w:gridCol w:w="2693"/>
        <w:gridCol w:w="2268"/>
      </w:tblGrid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80093">
              <w:rPr>
                <w:b/>
                <w:sz w:val="24"/>
                <w:szCs w:val="24"/>
              </w:rPr>
              <w:t>№</w:t>
            </w:r>
            <w:proofErr w:type="gramStart"/>
            <w:r w:rsidRPr="00280093">
              <w:rPr>
                <w:b/>
                <w:sz w:val="24"/>
                <w:szCs w:val="24"/>
              </w:rPr>
              <w:t>п</w:t>
            </w:r>
            <w:proofErr w:type="gramEnd"/>
            <w:r w:rsidRPr="0028009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68279C" w:rsidRPr="00280093" w:rsidRDefault="00CD1518" w:rsidP="003C056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80093">
              <w:rPr>
                <w:b/>
                <w:sz w:val="24"/>
                <w:szCs w:val="24"/>
              </w:rPr>
              <w:t>Наименование меропри</w:t>
            </w:r>
            <w:r w:rsidR="0068279C" w:rsidRPr="00280093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80093">
              <w:rPr>
                <w:b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80093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80093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80093">
              <w:rPr>
                <w:b/>
                <w:sz w:val="24"/>
                <w:szCs w:val="24"/>
              </w:rPr>
              <w:t>Стоимость (руб.)</w:t>
            </w: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Проведение  паспортизации (анкетирования, обследования) объектов учреждения в целях определения их доступности для инвалидов;</w:t>
            </w:r>
          </w:p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Составление (корректировка) плана мероприятий</w:t>
            </w:r>
            <w:proofErr w:type="gramStart"/>
            <w:r w:rsidRPr="00280093">
              <w:rPr>
                <w:sz w:val="24"/>
                <w:szCs w:val="24"/>
              </w:rPr>
              <w:t xml:space="preserve"> ,</w:t>
            </w:r>
            <w:proofErr w:type="gramEnd"/>
            <w:r w:rsidRPr="00280093">
              <w:rPr>
                <w:sz w:val="24"/>
                <w:szCs w:val="24"/>
              </w:rPr>
              <w:t xml:space="preserve"> актуализация паспорта</w:t>
            </w:r>
          </w:p>
          <w:p w:rsidR="0068279C" w:rsidRPr="00280093" w:rsidRDefault="0068279C" w:rsidP="003C05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Приказ Минкультуры России от 16.11.2015 N 2800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"Об утверждении Порядка обеспечения условий доступности для инвалидов культурных ценностей и благ" (Зарегистрировано в Минюсте России 10.12.2015 N 40074)</w:t>
            </w:r>
          </w:p>
        </w:tc>
        <w:tc>
          <w:tcPr>
            <w:tcW w:w="2126" w:type="dxa"/>
          </w:tcPr>
          <w:p w:rsidR="0068279C" w:rsidRPr="00280093" w:rsidRDefault="0068279C" w:rsidP="00280093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2020-202</w:t>
            </w:r>
            <w:r w:rsidR="00280093" w:rsidRPr="00280093">
              <w:rPr>
                <w:sz w:val="24"/>
                <w:szCs w:val="24"/>
              </w:rPr>
              <w:t>5</w:t>
            </w:r>
            <w:r w:rsidRPr="00280093">
              <w:rPr>
                <w:sz w:val="24"/>
                <w:szCs w:val="24"/>
              </w:rPr>
              <w:t>, по мере необходимости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Наличие акта обследования объекта, паспорта доступности, плана мероприятий «дорожная карта»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Обучение/инструктирование работников образовательных учреждений  приемам оказания помощи инвалидам на объекте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Приказ Минкультуры России от 16.11.2015 N 2800</w:t>
            </w:r>
          </w:p>
          <w:p w:rsidR="0068279C" w:rsidRPr="00280093" w:rsidRDefault="0068279C" w:rsidP="003C056B">
            <w:pPr>
              <w:contextualSpacing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"Об утверждении Порядка обеспечения </w:t>
            </w:r>
            <w:r w:rsidRPr="00280093">
              <w:rPr>
                <w:sz w:val="24"/>
                <w:szCs w:val="24"/>
              </w:rPr>
              <w:lastRenderedPageBreak/>
              <w:t>условий доступности для инвалидов культурных ценностей и благ" (Зарегистрировано в Минюсте России 10.12.2015 N 40074)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lastRenderedPageBreak/>
              <w:t>Педагогические работники ежегодно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Наличие у персонала навыков и компетенций по оказанию помощи инвалидам и сопровождению на </w:t>
            </w:r>
            <w:r w:rsidRPr="00280093">
              <w:rPr>
                <w:sz w:val="24"/>
                <w:szCs w:val="24"/>
              </w:rPr>
              <w:lastRenderedPageBreak/>
              <w:t>объекте и при предоставлении им услуг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Разработка технической документации, проектов, смет ремонтных работ по адаптации (прилегающая территория, туалет, пути движения, пандусы)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Приказ Минкультуры России от 16.11.2015 N 2800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"Об утверждении Порядка обеспечения условий доступности для инвалидов культурных ценностей и благ"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(Зарегистрировано в Минюсте России 10.12.2015 N 40074)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По результатам обследования,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2020-2028 </w:t>
            </w:r>
            <w:proofErr w:type="spellStart"/>
            <w:proofErr w:type="gramStart"/>
            <w:r w:rsidRPr="00280093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Поэтапное выполнение мероприятий по повышению доступности объекта для инвалидов 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b/>
                <w:sz w:val="24"/>
                <w:szCs w:val="24"/>
              </w:rPr>
            </w:pPr>
            <w:r w:rsidRPr="00280093">
              <w:rPr>
                <w:b/>
                <w:sz w:val="24"/>
                <w:szCs w:val="24"/>
              </w:rPr>
              <w:t>Ремонтные работы: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b/>
                <w:i/>
                <w:sz w:val="24"/>
                <w:szCs w:val="24"/>
              </w:rPr>
            </w:pPr>
            <w:r w:rsidRPr="00280093">
              <w:rPr>
                <w:b/>
                <w:i/>
                <w:sz w:val="24"/>
                <w:szCs w:val="24"/>
              </w:rPr>
              <w:t>На прилегающей территории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Выполнение нормативных требований, повышение уровня  доступности для МГН при посещении и перемещении в учреждении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5.1.1.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b/>
                <w:i/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Парковочного места для транспорта инвалидов: установка информационный знак «Стоянка для инвалидов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П.5.2.1, 5.2.2. , 5.2.4. СП 59.13330.2016 Доступность зданий и сооружений для маломобильных групп населения. Актуализированная редакция СНиП 35-01-</w:t>
            </w:r>
            <w:r w:rsidRPr="00280093">
              <w:rPr>
                <w:sz w:val="24"/>
                <w:szCs w:val="24"/>
              </w:rPr>
              <w:lastRenderedPageBreak/>
              <w:t>2001 (в ред. Приказа Минстроя РФ№798-пр)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lastRenderedPageBreak/>
              <w:t xml:space="preserve">2021-2025 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100 000</w:t>
            </w:r>
          </w:p>
        </w:tc>
      </w:tr>
      <w:tr w:rsidR="0068279C" w:rsidRPr="00280093" w:rsidTr="00DE1CD8">
        <w:tc>
          <w:tcPr>
            <w:tcW w:w="959" w:type="dxa"/>
            <w:shd w:val="clear" w:color="auto" w:fill="auto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Установка информирующих указателей  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6.5.1., 6.5.4.,6.5.9. 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2020-2021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5 000</w:t>
            </w: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5.1.3.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Установка  съезда для инвалидных колясок и пандусов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5.1.8.,5.1.14  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2021 - 2025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При наличии ПСД, включение в программу доступная среда или капитального ремонта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80093">
              <w:rPr>
                <w:sz w:val="24"/>
                <w:szCs w:val="24"/>
              </w:rPr>
              <w:t>Софинансирование</w:t>
            </w:r>
            <w:proofErr w:type="spellEnd"/>
            <w:r w:rsidRPr="00280093">
              <w:rPr>
                <w:sz w:val="24"/>
                <w:szCs w:val="24"/>
              </w:rPr>
              <w:t xml:space="preserve"> муниципалитета</w:t>
            </w:r>
          </w:p>
        </w:tc>
      </w:tr>
      <w:tr w:rsidR="0068279C" w:rsidRPr="00280093" w:rsidTr="00DE1CD8">
        <w:trPr>
          <w:trHeight w:val="1150"/>
        </w:trPr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5.2.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b/>
                <w:i/>
                <w:sz w:val="24"/>
                <w:szCs w:val="24"/>
              </w:rPr>
            </w:pPr>
            <w:r w:rsidRPr="00280093">
              <w:rPr>
                <w:b/>
                <w:i/>
                <w:sz w:val="24"/>
                <w:szCs w:val="24"/>
              </w:rPr>
              <w:t xml:space="preserve">На входе в здание </w:t>
            </w:r>
          </w:p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 </w:t>
            </w:r>
          </w:p>
          <w:p w:rsidR="0068279C" w:rsidRPr="00280093" w:rsidRDefault="0068279C" w:rsidP="003C056B">
            <w:pPr>
              <w:rPr>
                <w:b/>
                <w:i/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 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</w:t>
            </w:r>
          </w:p>
          <w:p w:rsidR="0068279C" w:rsidRPr="00280093" w:rsidRDefault="0068279C" w:rsidP="003C056B">
            <w:pPr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Выполнение нормативных требований, повышение уровня  доступности для МГН  при посещении и перемещении в учреждении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5.2.1.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Установка   звонков вызова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6.1.5.,6.1.6. СП 59.13330.2016 Доступность зданий и </w:t>
            </w:r>
            <w:r w:rsidRPr="00280093">
              <w:rPr>
                <w:sz w:val="24"/>
                <w:szCs w:val="24"/>
              </w:rPr>
              <w:lastRenderedPageBreak/>
              <w:t>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jc w:val="center"/>
              <w:rPr>
                <w:sz w:val="24"/>
                <w:szCs w:val="24"/>
                <w:highlight w:val="yellow"/>
              </w:rPr>
            </w:pPr>
            <w:r w:rsidRPr="00280093">
              <w:rPr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50 000</w:t>
            </w: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b/>
                <w:i/>
                <w:sz w:val="24"/>
                <w:szCs w:val="24"/>
              </w:rPr>
            </w:pPr>
            <w:r w:rsidRPr="00280093">
              <w:rPr>
                <w:b/>
                <w:i/>
                <w:sz w:val="24"/>
                <w:szCs w:val="24"/>
              </w:rPr>
              <w:t>По путям движения в здании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Выполнение нормативных требований, повышение уровня  доступности для МГН при посещении и перемещении в учреждении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279C" w:rsidRPr="00280093" w:rsidTr="00DE1CD8">
        <w:trPr>
          <w:trHeight w:val="1771"/>
        </w:trPr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5.3.1.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Установка тактильного предупреждающего покрытия на лестницах, контрастных окончаний ступеней, контрастная маркировка дверей на путях эвакуации (там, где ее нет)</w:t>
            </w:r>
          </w:p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6.2.3., 6.2.8.,6.2.19., 6.2.23. СП 59.13330.2016 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jc w:val="center"/>
              <w:rPr>
                <w:sz w:val="24"/>
                <w:szCs w:val="24"/>
                <w:highlight w:val="yellow"/>
              </w:rPr>
            </w:pPr>
            <w:r w:rsidRPr="00280093">
              <w:rPr>
                <w:sz w:val="24"/>
                <w:szCs w:val="24"/>
              </w:rPr>
              <w:t>2020-2025</w:t>
            </w:r>
          </w:p>
          <w:p w:rsidR="0068279C" w:rsidRPr="00280093" w:rsidRDefault="0068279C" w:rsidP="003C056B">
            <w:pPr>
              <w:jc w:val="center"/>
              <w:rPr>
                <w:sz w:val="24"/>
                <w:szCs w:val="24"/>
                <w:highlight w:val="yellow"/>
              </w:rPr>
            </w:pPr>
            <w:r w:rsidRPr="0028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50 000</w:t>
            </w: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5.4.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b/>
                <w:i/>
                <w:sz w:val="24"/>
                <w:szCs w:val="24"/>
              </w:rPr>
            </w:pPr>
            <w:r w:rsidRPr="00280093">
              <w:rPr>
                <w:b/>
                <w:i/>
                <w:sz w:val="24"/>
                <w:szCs w:val="24"/>
              </w:rPr>
              <w:t xml:space="preserve">По </w:t>
            </w:r>
            <w:proofErr w:type="spellStart"/>
            <w:r w:rsidRPr="00280093">
              <w:rPr>
                <w:b/>
                <w:i/>
                <w:sz w:val="24"/>
                <w:szCs w:val="24"/>
              </w:rPr>
              <w:t>санитарно</w:t>
            </w:r>
            <w:proofErr w:type="spellEnd"/>
            <w:r w:rsidRPr="00280093">
              <w:rPr>
                <w:b/>
                <w:i/>
                <w:sz w:val="24"/>
                <w:szCs w:val="24"/>
              </w:rPr>
              <w:t>–гигиеническим помещениям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Выполнение нормативных требований, повышение уровня  доступности для МГН при посещении и перемещении в учреждении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lastRenderedPageBreak/>
              <w:t>5.4.1.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Оснащение доступных санузлов для инвалидов  в зоне первого этажа 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6.3.1., 6.3., 8.5.13, 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  <w:p w:rsidR="0068279C" w:rsidRPr="00280093" w:rsidRDefault="00DE1CD8" w:rsidP="00DE1CD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280093">
              <w:rPr>
                <w:sz w:val="24"/>
                <w:szCs w:val="24"/>
              </w:rPr>
              <w:t>2020-2025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Выполнение нормативных требований </w:t>
            </w:r>
            <w:proofErr w:type="gramStart"/>
            <w:r w:rsidRPr="00280093">
              <w:rPr>
                <w:sz w:val="24"/>
                <w:szCs w:val="24"/>
              </w:rPr>
              <w:t>согласно</w:t>
            </w:r>
            <w:proofErr w:type="gramEnd"/>
            <w:r w:rsidRPr="00280093">
              <w:rPr>
                <w:sz w:val="24"/>
                <w:szCs w:val="24"/>
              </w:rPr>
              <w:t xml:space="preserve"> сметного расчета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5.5.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b/>
                <w:i/>
                <w:sz w:val="24"/>
                <w:szCs w:val="24"/>
              </w:rPr>
            </w:pPr>
            <w:r w:rsidRPr="00280093">
              <w:rPr>
                <w:b/>
                <w:i/>
                <w:sz w:val="24"/>
                <w:szCs w:val="24"/>
              </w:rPr>
              <w:t>По системе информации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Выполнение нормативных требований, повышение уровня  доступности для МГН при посещении и перемещении в учреждении</w:t>
            </w: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5.5.1.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Установка крупно шрифтовой контрастной вывески с информацией об учреждении, дублированной шрифтом Брайля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6.5.1., 6.5.4.,6.5.9. СП 59.13330.2016 Доступность зданий и сооружений для маломобильных групп 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jc w:val="center"/>
              <w:rPr>
                <w:sz w:val="24"/>
                <w:szCs w:val="24"/>
                <w:highlight w:val="yellow"/>
              </w:rPr>
            </w:pPr>
            <w:r w:rsidRPr="00280093">
              <w:rPr>
                <w:sz w:val="24"/>
                <w:szCs w:val="24"/>
              </w:rPr>
              <w:t>2020-2025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30 000</w:t>
            </w:r>
          </w:p>
        </w:tc>
      </w:tr>
      <w:tr w:rsidR="0068279C" w:rsidRPr="00280093" w:rsidTr="00DE1CD8">
        <w:tc>
          <w:tcPr>
            <w:tcW w:w="959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5.5.2</w:t>
            </w:r>
          </w:p>
        </w:tc>
        <w:tc>
          <w:tcPr>
            <w:tcW w:w="4394" w:type="dxa"/>
          </w:tcPr>
          <w:p w:rsidR="0068279C" w:rsidRPr="00280093" w:rsidRDefault="0068279C" w:rsidP="003C056B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Оснащение помещений визуальной, тактильной информацией, включая изготовление мнемосхемы (тактильного плана помещений)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6.5.1., 6.5.4.,6.5.9. СП 59.13330.2016 Доступность зданий и сооружений для маломобильных групп </w:t>
            </w:r>
            <w:r w:rsidRPr="00280093">
              <w:rPr>
                <w:sz w:val="24"/>
                <w:szCs w:val="24"/>
              </w:rPr>
              <w:lastRenderedPageBreak/>
              <w:t>населения. Актуализированная редакция СНиП 35-01-2001 (в ред. Приказа Минстроя РФ№798-пр)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jc w:val="center"/>
              <w:rPr>
                <w:sz w:val="24"/>
                <w:szCs w:val="24"/>
                <w:highlight w:val="yellow"/>
              </w:rPr>
            </w:pPr>
            <w:r w:rsidRPr="00280093">
              <w:rPr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50 000</w:t>
            </w:r>
          </w:p>
        </w:tc>
      </w:tr>
      <w:tr w:rsidR="0068279C" w:rsidRPr="00280093" w:rsidTr="00DE1CD8">
        <w:trPr>
          <w:trHeight w:val="690"/>
        </w:trPr>
        <w:tc>
          <w:tcPr>
            <w:tcW w:w="959" w:type="dxa"/>
          </w:tcPr>
          <w:p w:rsidR="0068279C" w:rsidRPr="00280093" w:rsidRDefault="00DE1CD8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lastRenderedPageBreak/>
              <w:t>6</w:t>
            </w:r>
            <w:r w:rsidR="0068279C" w:rsidRPr="0028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8279C" w:rsidRPr="00280093" w:rsidRDefault="00DE1CD8" w:rsidP="003C056B">
            <w:pPr>
              <w:rPr>
                <w:b/>
                <w:i/>
                <w:sz w:val="24"/>
                <w:szCs w:val="24"/>
              </w:rPr>
            </w:pPr>
            <w:r w:rsidRPr="00280093">
              <w:rPr>
                <w:b/>
                <w:i/>
                <w:sz w:val="24"/>
                <w:szCs w:val="24"/>
              </w:rPr>
              <w:t>Организация учебного процесса</w:t>
            </w:r>
            <w:r w:rsidR="0068279C" w:rsidRPr="0028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8279C" w:rsidRPr="00280093" w:rsidRDefault="0068279C" w:rsidP="003C056B">
            <w:pPr>
              <w:jc w:val="center"/>
              <w:rPr>
                <w:sz w:val="24"/>
                <w:szCs w:val="24"/>
                <w:highlight w:val="yellow"/>
              </w:rPr>
            </w:pPr>
            <w:r w:rsidRPr="00280093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Повышение качества оказываемых услуг  </w:t>
            </w:r>
          </w:p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9C" w:rsidRPr="00280093" w:rsidRDefault="0068279C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 </w:t>
            </w:r>
          </w:p>
        </w:tc>
      </w:tr>
      <w:tr w:rsidR="00DE1CD8" w:rsidRPr="00280093" w:rsidTr="00DE1CD8">
        <w:trPr>
          <w:trHeight w:val="690"/>
        </w:trPr>
        <w:tc>
          <w:tcPr>
            <w:tcW w:w="959" w:type="dxa"/>
          </w:tcPr>
          <w:p w:rsidR="00DE1CD8" w:rsidRPr="00280093" w:rsidRDefault="00DE1CD8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6.1.</w:t>
            </w:r>
          </w:p>
        </w:tc>
        <w:tc>
          <w:tcPr>
            <w:tcW w:w="4394" w:type="dxa"/>
          </w:tcPr>
          <w:p w:rsidR="00DE1CD8" w:rsidRPr="00280093" w:rsidRDefault="00DE1CD8" w:rsidP="00DE1CD8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Разработка и утверждение программ АОП </w:t>
            </w:r>
            <w:proofErr w:type="gramStart"/>
            <w:r w:rsidRPr="00280093">
              <w:rPr>
                <w:sz w:val="24"/>
                <w:szCs w:val="24"/>
              </w:rPr>
              <w:t>для</w:t>
            </w:r>
            <w:proofErr w:type="gramEnd"/>
            <w:r w:rsidRPr="00280093">
              <w:rPr>
                <w:sz w:val="24"/>
                <w:szCs w:val="24"/>
              </w:rPr>
              <w:t xml:space="preserve"> обучающихся с ОВЗ </w:t>
            </w:r>
          </w:p>
        </w:tc>
        <w:tc>
          <w:tcPr>
            <w:tcW w:w="2835" w:type="dxa"/>
          </w:tcPr>
          <w:p w:rsidR="00DE1CD8" w:rsidRPr="00280093" w:rsidRDefault="00DE1CD8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E1CD8" w:rsidRPr="00280093" w:rsidRDefault="00DE1CD8" w:rsidP="003C056B">
            <w:pPr>
              <w:jc w:val="center"/>
              <w:rPr>
                <w:sz w:val="24"/>
                <w:szCs w:val="24"/>
                <w:highlight w:val="yellow"/>
              </w:rPr>
            </w:pPr>
            <w:r w:rsidRPr="00280093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shd w:val="clear" w:color="auto" w:fill="FFFFFF" w:themeFill="background1"/>
          </w:tcPr>
          <w:p w:rsidR="00DE1CD8" w:rsidRPr="00280093" w:rsidRDefault="00DE1CD8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DE1CD8" w:rsidRPr="00280093" w:rsidRDefault="00DE1CD8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E1CD8" w:rsidRPr="00280093" w:rsidTr="00DE1CD8">
        <w:trPr>
          <w:trHeight w:val="690"/>
        </w:trPr>
        <w:tc>
          <w:tcPr>
            <w:tcW w:w="959" w:type="dxa"/>
          </w:tcPr>
          <w:p w:rsidR="00DE1CD8" w:rsidRPr="00280093" w:rsidRDefault="00DE1CD8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6.2.</w:t>
            </w:r>
          </w:p>
        </w:tc>
        <w:tc>
          <w:tcPr>
            <w:tcW w:w="4394" w:type="dxa"/>
          </w:tcPr>
          <w:p w:rsidR="00DE1CD8" w:rsidRPr="00280093" w:rsidRDefault="00DE1CD8" w:rsidP="00DE1CD8">
            <w:pPr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Организация образовате</w:t>
            </w:r>
            <w:r w:rsidR="00280093" w:rsidRPr="00280093">
              <w:rPr>
                <w:sz w:val="24"/>
                <w:szCs w:val="24"/>
              </w:rPr>
              <w:t xml:space="preserve">льной деятельности </w:t>
            </w:r>
            <w:proofErr w:type="gramStart"/>
            <w:r w:rsidR="00280093" w:rsidRPr="00280093">
              <w:rPr>
                <w:sz w:val="24"/>
                <w:szCs w:val="24"/>
              </w:rPr>
              <w:t>обучающихся</w:t>
            </w:r>
            <w:proofErr w:type="gramEnd"/>
            <w:r w:rsidR="00280093" w:rsidRPr="00280093">
              <w:rPr>
                <w:sz w:val="24"/>
                <w:szCs w:val="24"/>
              </w:rPr>
              <w:t xml:space="preserve"> н</w:t>
            </w:r>
            <w:r w:rsidRPr="00280093">
              <w:rPr>
                <w:sz w:val="24"/>
                <w:szCs w:val="24"/>
              </w:rPr>
              <w:t>а дому</w:t>
            </w:r>
          </w:p>
        </w:tc>
        <w:tc>
          <w:tcPr>
            <w:tcW w:w="2835" w:type="dxa"/>
          </w:tcPr>
          <w:p w:rsidR="00DE1CD8" w:rsidRPr="00280093" w:rsidRDefault="00DE1CD8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E1CD8" w:rsidRPr="00280093" w:rsidRDefault="00DE1CD8" w:rsidP="00DE1CD8">
            <w:pPr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FFFFFF" w:themeFill="background1"/>
          </w:tcPr>
          <w:p w:rsidR="00DE1CD8" w:rsidRPr="00280093" w:rsidRDefault="00DE1CD8" w:rsidP="003C056B">
            <w:pPr>
              <w:contextualSpacing/>
              <w:jc w:val="center"/>
              <w:rPr>
                <w:sz w:val="24"/>
                <w:szCs w:val="24"/>
              </w:rPr>
            </w:pPr>
            <w:r w:rsidRPr="00280093">
              <w:rPr>
                <w:sz w:val="24"/>
                <w:szCs w:val="24"/>
              </w:rPr>
              <w:t xml:space="preserve">ОО, </w:t>
            </w:r>
          </w:p>
        </w:tc>
        <w:tc>
          <w:tcPr>
            <w:tcW w:w="2268" w:type="dxa"/>
          </w:tcPr>
          <w:p w:rsidR="00DE1CD8" w:rsidRPr="00280093" w:rsidRDefault="00DE1CD8" w:rsidP="003C05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68279C" w:rsidRPr="00280093" w:rsidRDefault="0068279C" w:rsidP="006827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279C" w:rsidRPr="00280093" w:rsidRDefault="0068279C" w:rsidP="0068279C">
      <w:pPr>
        <w:suppressAutoHyphens/>
        <w:spacing w:line="312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8279C" w:rsidRPr="00280093" w:rsidRDefault="0068279C" w:rsidP="0068279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8279C" w:rsidRPr="00280093" w:rsidRDefault="0068279C" w:rsidP="0068279C">
      <w:pPr>
        <w:tabs>
          <w:tab w:val="left" w:pos="8210"/>
        </w:tabs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8279C" w:rsidRPr="00280093" w:rsidRDefault="0068279C" w:rsidP="006F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8279C" w:rsidRPr="00280093" w:rsidSect="0068279C">
      <w:pgSz w:w="16838" w:h="11906" w:orient="landscape"/>
      <w:pgMar w:top="851" w:right="232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F7" w:rsidRDefault="009051F7">
      <w:pPr>
        <w:spacing w:after="0" w:line="240" w:lineRule="auto"/>
      </w:pPr>
      <w:r>
        <w:separator/>
      </w:r>
    </w:p>
  </w:endnote>
  <w:endnote w:type="continuationSeparator" w:id="0">
    <w:p w:rsidR="009051F7" w:rsidRDefault="0090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31" w:rsidRDefault="00CD1518" w:rsidP="00D0035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5D31" w:rsidRDefault="009051F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31" w:rsidRDefault="00CD1518" w:rsidP="00D0035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0093">
      <w:rPr>
        <w:rStyle w:val="ac"/>
        <w:noProof/>
      </w:rPr>
      <w:t>11</w:t>
    </w:r>
    <w:r>
      <w:rPr>
        <w:rStyle w:val="ac"/>
      </w:rPr>
      <w:fldChar w:fldCharType="end"/>
    </w:r>
  </w:p>
  <w:p w:rsidR="00EB5D31" w:rsidRPr="00D01D73" w:rsidRDefault="009051F7" w:rsidP="00D01D73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F7" w:rsidRDefault="009051F7">
      <w:pPr>
        <w:spacing w:after="0" w:line="240" w:lineRule="auto"/>
      </w:pPr>
      <w:r>
        <w:separator/>
      </w:r>
    </w:p>
  </w:footnote>
  <w:footnote w:type="continuationSeparator" w:id="0">
    <w:p w:rsidR="009051F7" w:rsidRDefault="0090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679"/>
    <w:multiLevelType w:val="hybridMultilevel"/>
    <w:tmpl w:val="0DA6E2B0"/>
    <w:lvl w:ilvl="0" w:tplc="66600AD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644A9"/>
    <w:multiLevelType w:val="hybridMultilevel"/>
    <w:tmpl w:val="D1A2AC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309A"/>
    <w:multiLevelType w:val="multilevel"/>
    <w:tmpl w:val="BC1E788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0F0A2311"/>
    <w:multiLevelType w:val="hybridMultilevel"/>
    <w:tmpl w:val="8A323222"/>
    <w:lvl w:ilvl="0" w:tplc="CD8E618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1E3F59"/>
    <w:multiLevelType w:val="hybridMultilevel"/>
    <w:tmpl w:val="DC7410BE"/>
    <w:lvl w:ilvl="0" w:tplc="DB2E0A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340FF"/>
    <w:multiLevelType w:val="hybridMultilevel"/>
    <w:tmpl w:val="50BCB47E"/>
    <w:lvl w:ilvl="0" w:tplc="CBC4ABAC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D0B158B"/>
    <w:multiLevelType w:val="hybridMultilevel"/>
    <w:tmpl w:val="AA5CFD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0527F"/>
    <w:multiLevelType w:val="hybridMultilevel"/>
    <w:tmpl w:val="C114AC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21578"/>
    <w:multiLevelType w:val="hybridMultilevel"/>
    <w:tmpl w:val="BA78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2006B"/>
    <w:multiLevelType w:val="multilevel"/>
    <w:tmpl w:val="7DFE02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</w:rPr>
    </w:lvl>
  </w:abstractNum>
  <w:abstractNum w:abstractNumId="10">
    <w:nsid w:val="51E5773A"/>
    <w:multiLevelType w:val="hybridMultilevel"/>
    <w:tmpl w:val="6A18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FB9"/>
    <w:multiLevelType w:val="hybridMultilevel"/>
    <w:tmpl w:val="F79CA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29259C"/>
    <w:multiLevelType w:val="multilevel"/>
    <w:tmpl w:val="79BA7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11"/>
    <w:rsid w:val="00001B5A"/>
    <w:rsid w:val="000A42DD"/>
    <w:rsid w:val="000E31ED"/>
    <w:rsid w:val="0010210F"/>
    <w:rsid w:val="001626D2"/>
    <w:rsid w:val="00195759"/>
    <w:rsid w:val="00196DD1"/>
    <w:rsid w:val="001D12A7"/>
    <w:rsid w:val="001D57D7"/>
    <w:rsid w:val="00221CED"/>
    <w:rsid w:val="00280093"/>
    <w:rsid w:val="00284F68"/>
    <w:rsid w:val="002A5CEE"/>
    <w:rsid w:val="002D7C2A"/>
    <w:rsid w:val="00372A34"/>
    <w:rsid w:val="0039510E"/>
    <w:rsid w:val="003C4085"/>
    <w:rsid w:val="003C42E9"/>
    <w:rsid w:val="003D0047"/>
    <w:rsid w:val="003D7C4F"/>
    <w:rsid w:val="003E1F1E"/>
    <w:rsid w:val="003F11DC"/>
    <w:rsid w:val="004558AE"/>
    <w:rsid w:val="004D46B4"/>
    <w:rsid w:val="004F626F"/>
    <w:rsid w:val="00505F09"/>
    <w:rsid w:val="0058111D"/>
    <w:rsid w:val="005E1941"/>
    <w:rsid w:val="005F23E1"/>
    <w:rsid w:val="00670764"/>
    <w:rsid w:val="0068279C"/>
    <w:rsid w:val="006B3835"/>
    <w:rsid w:val="006B6708"/>
    <w:rsid w:val="006C2EF1"/>
    <w:rsid w:val="006F7811"/>
    <w:rsid w:val="00702AB0"/>
    <w:rsid w:val="007608BA"/>
    <w:rsid w:val="009051F7"/>
    <w:rsid w:val="00943FB4"/>
    <w:rsid w:val="009528EF"/>
    <w:rsid w:val="009C355F"/>
    <w:rsid w:val="00A46B15"/>
    <w:rsid w:val="00A97061"/>
    <w:rsid w:val="00AD49F4"/>
    <w:rsid w:val="00AF7903"/>
    <w:rsid w:val="00B774F0"/>
    <w:rsid w:val="00B97924"/>
    <w:rsid w:val="00C46096"/>
    <w:rsid w:val="00C642DD"/>
    <w:rsid w:val="00C75607"/>
    <w:rsid w:val="00CB10E9"/>
    <w:rsid w:val="00CD1518"/>
    <w:rsid w:val="00CD5647"/>
    <w:rsid w:val="00D6718B"/>
    <w:rsid w:val="00DE1CD8"/>
    <w:rsid w:val="00E046C7"/>
    <w:rsid w:val="00E5694C"/>
    <w:rsid w:val="00E715BD"/>
    <w:rsid w:val="00EF04C1"/>
    <w:rsid w:val="00F02845"/>
    <w:rsid w:val="00F02F34"/>
    <w:rsid w:val="00F109CB"/>
    <w:rsid w:val="00F244AB"/>
    <w:rsid w:val="00F27792"/>
    <w:rsid w:val="00F30902"/>
    <w:rsid w:val="00FA0644"/>
    <w:rsid w:val="00FA6D91"/>
    <w:rsid w:val="00F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7811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78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78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F78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1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F781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7">
    <w:name w:val="Strong"/>
    <w:basedOn w:val="a0"/>
    <w:qFormat/>
    <w:rsid w:val="006F7811"/>
    <w:rPr>
      <w:b/>
      <w:bCs/>
    </w:rPr>
  </w:style>
  <w:style w:type="paragraph" w:customStyle="1" w:styleId="Default">
    <w:name w:val="Default"/>
    <w:rsid w:val="006F7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F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02F34"/>
    <w:pPr>
      <w:spacing w:after="0" w:line="240" w:lineRule="auto"/>
    </w:pPr>
  </w:style>
  <w:style w:type="paragraph" w:styleId="aa">
    <w:name w:val="footer"/>
    <w:basedOn w:val="a"/>
    <w:link w:val="ab"/>
    <w:uiPriority w:val="99"/>
    <w:rsid w:val="006827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8279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682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7811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78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78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F78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1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F781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7">
    <w:name w:val="Strong"/>
    <w:basedOn w:val="a0"/>
    <w:qFormat/>
    <w:rsid w:val="006F7811"/>
    <w:rPr>
      <w:b/>
      <w:bCs/>
    </w:rPr>
  </w:style>
  <w:style w:type="paragraph" w:customStyle="1" w:styleId="Default">
    <w:name w:val="Default"/>
    <w:rsid w:val="006F7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F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02F34"/>
    <w:pPr>
      <w:spacing w:after="0" w:line="240" w:lineRule="auto"/>
    </w:pPr>
  </w:style>
  <w:style w:type="paragraph" w:styleId="aa">
    <w:name w:val="footer"/>
    <w:basedOn w:val="a"/>
    <w:link w:val="ab"/>
    <w:uiPriority w:val="99"/>
    <w:rsid w:val="006827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8279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68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User</cp:lastModifiedBy>
  <cp:revision>7</cp:revision>
  <cp:lastPrinted>2024-07-20T06:41:00Z</cp:lastPrinted>
  <dcterms:created xsi:type="dcterms:W3CDTF">2024-07-20T06:02:00Z</dcterms:created>
  <dcterms:modified xsi:type="dcterms:W3CDTF">2024-07-20T06:41:00Z</dcterms:modified>
</cp:coreProperties>
</file>