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59" w:rsidRDefault="00616359" w:rsidP="00616359">
      <w:pPr>
        <w:jc w:val="right"/>
        <w:rPr>
          <w:bCs/>
        </w:rPr>
      </w:pPr>
      <w:r>
        <w:rPr>
          <w:bCs/>
        </w:rPr>
        <w:t xml:space="preserve">Приложение №1 </w:t>
      </w:r>
    </w:p>
    <w:p w:rsidR="00616359" w:rsidRDefault="00616359" w:rsidP="00616359">
      <w:pPr>
        <w:jc w:val="right"/>
        <w:rPr>
          <w:bCs/>
        </w:rPr>
      </w:pPr>
      <w:r>
        <w:rPr>
          <w:bCs/>
        </w:rPr>
        <w:t xml:space="preserve">к приказу отдела образования </w:t>
      </w:r>
    </w:p>
    <w:p w:rsidR="00616359" w:rsidRDefault="00C0057B" w:rsidP="00616359">
      <w:pPr>
        <w:jc w:val="right"/>
        <w:rPr>
          <w:bCs/>
        </w:rPr>
      </w:pPr>
      <w:r>
        <w:rPr>
          <w:bCs/>
        </w:rPr>
        <w:t>от 8.04.2015 № 24</w:t>
      </w:r>
    </w:p>
    <w:p w:rsidR="00616359" w:rsidRDefault="00616359" w:rsidP="00616359">
      <w:pPr>
        <w:jc w:val="center"/>
        <w:rPr>
          <w:b/>
          <w:bCs/>
        </w:rPr>
      </w:pPr>
      <w:r>
        <w:rPr>
          <w:b/>
          <w:bCs/>
          <w:lang w:val="en-US"/>
        </w:rPr>
        <w:t>C</w:t>
      </w:r>
      <w:r>
        <w:rPr>
          <w:b/>
          <w:bCs/>
        </w:rPr>
        <w:t>ЕТЕВОЙ ГРАФИК</w:t>
      </w:r>
    </w:p>
    <w:p w:rsidR="00616359" w:rsidRDefault="00616359" w:rsidP="00616359">
      <w:pPr>
        <w:jc w:val="center"/>
        <w:rPr>
          <w:b/>
          <w:bCs/>
        </w:rPr>
      </w:pPr>
      <w:r>
        <w:rPr>
          <w:b/>
          <w:bCs/>
        </w:rPr>
        <w:t xml:space="preserve"> ПО РЕАЛИЗАЦИИ ПРИОРИТЕТНОГО НАЦИОНАЛЬНОГО ПРОЕКТА «ОБРАЗОВАНИЕ»</w:t>
      </w:r>
    </w:p>
    <w:p w:rsidR="00616359" w:rsidRDefault="00616359" w:rsidP="00616359">
      <w:pPr>
        <w:jc w:val="center"/>
        <w:rPr>
          <w:b/>
          <w:bCs/>
        </w:rPr>
      </w:pPr>
      <w:r>
        <w:rPr>
          <w:b/>
          <w:bCs/>
        </w:rPr>
        <w:t>В КУРМАНАЕВСКОМ РАЙОНЕ  В 2015 ГОДУ</w:t>
      </w:r>
    </w:p>
    <w:p w:rsidR="00616359" w:rsidRDefault="00616359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  <w:r>
        <w:rPr>
          <w:b/>
          <w:bCs/>
        </w:rPr>
        <w:t>1. Обеспечение доступности дошкольного образования</w:t>
      </w:r>
    </w:p>
    <w:tbl>
      <w:tblPr>
        <w:tblpPr w:leftFromText="180" w:rightFromText="180" w:bottomFromText="200" w:vertAnchor="text" w:tblpX="-459" w:tblpY="1"/>
        <w:tblOverlap w:val="never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425"/>
        <w:gridCol w:w="1807"/>
        <w:gridCol w:w="2503"/>
        <w:gridCol w:w="1252"/>
        <w:gridCol w:w="1112"/>
        <w:gridCol w:w="973"/>
        <w:gridCol w:w="2255"/>
      </w:tblGrid>
      <w:tr w:rsidR="00616359" w:rsidTr="00616359">
        <w:trPr>
          <w:trHeight w:val="31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ind w:left="-288" w:firstLine="288"/>
              <w:jc w:val="center"/>
            </w:pPr>
          </w:p>
          <w:p w:rsidR="00616359" w:rsidRDefault="00616359">
            <w:pPr>
              <w:spacing w:line="276" w:lineRule="auto"/>
              <w:ind w:left="-288" w:firstLine="288"/>
              <w:jc w:val="center"/>
            </w:pPr>
            <w:r>
              <w:t>Мероприятие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Контрольный показатель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left="-364" w:firstLine="364"/>
              <w:jc w:val="center"/>
            </w:pPr>
            <w:r>
              <w:t xml:space="preserve">Финансирование 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начала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окончания</w:t>
            </w:r>
          </w:p>
        </w:tc>
      </w:tr>
      <w:tr w:rsidR="00616359" w:rsidTr="00616359">
        <w:trPr>
          <w:trHeight w:val="144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Обл. бюджет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t>(тыс. рубл)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Муниц</w:t>
            </w:r>
          </w:p>
          <w:p w:rsidR="00616359" w:rsidRDefault="00616359">
            <w:pPr>
              <w:spacing w:line="276" w:lineRule="auto"/>
              <w:jc w:val="center"/>
            </w:pPr>
            <w:r>
              <w:t>бюджет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t>(тыс. руб.)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</w:tr>
      <w:tr w:rsidR="00616359" w:rsidTr="00616359">
        <w:trPr>
          <w:trHeight w:val="5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Модернизация муниципальных систем дошкольного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</w:tr>
      <w:tr w:rsidR="00616359" w:rsidTr="00616359">
        <w:trPr>
          <w:trHeight w:val="19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 xml:space="preserve"> Реализация мероприятий  по обеспечению доступности дошкольного образования в ДОО Курманаевского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Отдел образования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r>
              <w:t>Открытие после капитального ремонта МБДОУ «Лабазинскаий детский сад»</w:t>
            </w:r>
          </w:p>
          <w:p w:rsidR="00616359" w:rsidRDefault="00616359">
            <w:r>
              <w:t>МБДОУ «Михайловский детский сад»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3A77C6">
            <w:pPr>
              <w:spacing w:line="276" w:lineRule="auto"/>
              <w:jc w:val="center"/>
            </w:pPr>
            <w:r>
              <w:t>1526,0</w:t>
            </w:r>
          </w:p>
          <w:p w:rsidR="003A77C6" w:rsidRDefault="003A77C6">
            <w:pPr>
              <w:spacing w:line="276" w:lineRule="auto"/>
              <w:jc w:val="center"/>
            </w:pPr>
          </w:p>
          <w:p w:rsidR="003A77C6" w:rsidRDefault="003A77C6">
            <w:pPr>
              <w:spacing w:line="276" w:lineRule="auto"/>
              <w:jc w:val="center"/>
            </w:pPr>
          </w:p>
          <w:p w:rsidR="003A77C6" w:rsidRDefault="003A77C6">
            <w:pPr>
              <w:spacing w:line="276" w:lineRule="auto"/>
              <w:jc w:val="center"/>
            </w:pPr>
          </w:p>
          <w:p w:rsidR="003A77C6" w:rsidRDefault="003A77C6">
            <w:pPr>
              <w:spacing w:line="276" w:lineRule="auto"/>
              <w:jc w:val="center"/>
            </w:pPr>
          </w:p>
          <w:p w:rsidR="003A77C6" w:rsidRDefault="003A77C6">
            <w:pPr>
              <w:spacing w:line="276" w:lineRule="auto"/>
              <w:jc w:val="center"/>
            </w:pPr>
            <w:r>
              <w:t>4184,1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3A77C6">
            <w:r>
              <w:t>1530,90</w:t>
            </w:r>
          </w:p>
          <w:p w:rsidR="003A77C6" w:rsidRDefault="003A77C6"/>
          <w:p w:rsidR="003A77C6" w:rsidRDefault="003A77C6"/>
          <w:p w:rsidR="003A77C6" w:rsidRDefault="003A77C6"/>
          <w:p w:rsidR="003A77C6" w:rsidRDefault="003A77C6"/>
          <w:p w:rsidR="003A77C6" w:rsidRDefault="003A77C6"/>
          <w:p w:rsidR="003A77C6" w:rsidRDefault="003A77C6">
            <w:r>
              <w:t>2375,9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C0057B">
            <w:pPr>
              <w:spacing w:line="276" w:lineRule="auto"/>
              <w:jc w:val="center"/>
            </w:pPr>
            <w:r>
              <w:t>06.03</w:t>
            </w:r>
            <w:bookmarkStart w:id="0" w:name="_GoBack"/>
            <w:bookmarkEnd w:id="0"/>
            <w:r w:rsidR="00616359">
              <w:t>.2015</w:t>
            </w:r>
          </w:p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30.04.2015 г</w:t>
            </w:r>
          </w:p>
        </w:tc>
      </w:tr>
      <w:tr w:rsidR="00616359" w:rsidTr="00616359">
        <w:trPr>
          <w:trHeight w:val="5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1.2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Проведение конкурсного отбора педагогических работников муниципальной системы дошкольного образования, активно внедряющих инновационные образовательные программы , на получение гранта Губернатора Оренбургской области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МКУ «ИМЦ»</w:t>
            </w:r>
          </w:p>
          <w:p w:rsidR="00616359" w:rsidRDefault="00616359">
            <w:pPr>
              <w:spacing w:line="276" w:lineRule="auto"/>
              <w:jc w:val="both"/>
            </w:pPr>
            <w:r>
              <w:t>Рожнова О.А.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 xml:space="preserve">Решение  межведомственной рабочей группы по реализации ПНПО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3A77C6" w:rsidRDefault="003A77C6">
            <w:pPr>
              <w:spacing w:line="276" w:lineRule="auto"/>
              <w:jc w:val="center"/>
            </w:pPr>
          </w:p>
          <w:p w:rsidR="003A77C6" w:rsidRDefault="003A77C6">
            <w:pPr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01.04.</w:t>
            </w:r>
          </w:p>
          <w:p w:rsidR="00616359" w:rsidRDefault="00616359">
            <w:pPr>
              <w:spacing w:line="276" w:lineRule="auto"/>
            </w:pPr>
            <w:r>
              <w:t>2015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30.04.2015 г</w:t>
            </w:r>
          </w:p>
        </w:tc>
      </w:tr>
      <w:tr w:rsidR="00616359" w:rsidTr="00616359">
        <w:trPr>
          <w:trHeight w:val="11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lastRenderedPageBreak/>
              <w:t>1.3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left="6"/>
              <w:jc w:val="both"/>
            </w:pPr>
            <w:r>
              <w:t>Проведение конкурсного отбора дошкольных образовательных организаций, активно внедряющих инновационные образовательные программы, на получение гранта Губернатора Оренбургской области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МКУ «ИМЦ»</w:t>
            </w:r>
          </w:p>
          <w:p w:rsidR="00616359" w:rsidRDefault="00616359">
            <w:pPr>
              <w:spacing w:line="276" w:lineRule="auto"/>
            </w:pPr>
            <w:r>
              <w:t>Рожнова О.А.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Решение  межведомственной рабочей группы по реализации ПНПО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30.03.</w:t>
            </w:r>
          </w:p>
          <w:p w:rsidR="00616359" w:rsidRDefault="00616359">
            <w:pPr>
              <w:spacing w:line="276" w:lineRule="auto"/>
            </w:pPr>
            <w:r>
              <w:t>2015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31.05.2015</w:t>
            </w:r>
          </w:p>
        </w:tc>
      </w:tr>
      <w:tr w:rsidR="00616359" w:rsidTr="00616359">
        <w:trPr>
          <w:trHeight w:val="11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left="6"/>
              <w:jc w:val="both"/>
            </w:pPr>
            <w:r>
              <w:t>Мониторинг деятельности дошкольных образовательных организаций по внедрению и реализации ФГОС дошкольного образования, в том числе функционирования базовой  площадки МАДОУ «Курманаевский детский сад №1 «Теремок»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МКУ «ИМЦ»</w:t>
            </w:r>
          </w:p>
          <w:p w:rsidR="00616359" w:rsidRDefault="00616359">
            <w:pPr>
              <w:spacing w:line="276" w:lineRule="auto"/>
              <w:jc w:val="both"/>
            </w:pPr>
            <w:r>
              <w:t>Рожнова О.А.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Отчет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01.01</w:t>
            </w:r>
          </w:p>
          <w:p w:rsidR="00616359" w:rsidRDefault="00FD0F48">
            <w:pPr>
              <w:spacing w:line="276" w:lineRule="auto"/>
            </w:pPr>
            <w:r>
              <w:t>2015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</w:pPr>
            <w:r>
              <w:t>31.12.2015</w:t>
            </w:r>
          </w:p>
        </w:tc>
      </w:tr>
    </w:tbl>
    <w:p w:rsidR="00616359" w:rsidRDefault="00616359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2. Достижение стратегических ориентиров, заявленных в национальной образовательной инициативе </w:t>
      </w:r>
    </w:p>
    <w:p w:rsidR="00616359" w:rsidRDefault="00616359" w:rsidP="00616359">
      <w:pPr>
        <w:jc w:val="center"/>
        <w:rPr>
          <w:b/>
          <w:bCs/>
        </w:rPr>
      </w:pPr>
      <w:r>
        <w:rPr>
          <w:b/>
          <w:bCs/>
        </w:rPr>
        <w:t>«Наша новая школа»</w:t>
      </w:r>
    </w:p>
    <w:tbl>
      <w:tblPr>
        <w:tblpPr w:leftFromText="180" w:rightFromText="180" w:bottomFromText="200" w:vertAnchor="text" w:tblpY="1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495"/>
        <w:gridCol w:w="2504"/>
        <w:gridCol w:w="2330"/>
        <w:gridCol w:w="1074"/>
        <w:gridCol w:w="953"/>
        <w:gridCol w:w="1313"/>
        <w:gridCol w:w="1074"/>
      </w:tblGrid>
      <w:tr w:rsidR="00616359" w:rsidTr="00616359">
        <w:trPr>
          <w:trHeight w:val="16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ind w:left="-288" w:firstLine="288"/>
              <w:jc w:val="center"/>
            </w:pPr>
          </w:p>
          <w:p w:rsidR="00616359" w:rsidRDefault="00616359">
            <w:pPr>
              <w:spacing w:line="276" w:lineRule="auto"/>
              <w:ind w:left="-288" w:firstLine="288"/>
              <w:jc w:val="center"/>
            </w:pPr>
            <w:r>
              <w:t>Мероприятие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Контрольный показатель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left="-364" w:firstLine="364"/>
              <w:jc w:val="center"/>
            </w:pPr>
            <w:r>
              <w:t xml:space="preserve">Финансирование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начала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окончания</w:t>
            </w:r>
          </w:p>
        </w:tc>
      </w:tr>
      <w:tr w:rsidR="00616359" w:rsidTr="00616359">
        <w:trPr>
          <w:trHeight w:val="162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Обл.</w:t>
            </w:r>
          </w:p>
          <w:p w:rsidR="00616359" w:rsidRDefault="00616359">
            <w:pPr>
              <w:spacing w:line="276" w:lineRule="auto"/>
              <w:jc w:val="center"/>
            </w:pPr>
            <w:r>
              <w:t>бюджет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t>(тыс. руб.)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муниц</w:t>
            </w:r>
          </w:p>
          <w:p w:rsidR="00616359" w:rsidRDefault="00616359">
            <w:pPr>
              <w:spacing w:line="276" w:lineRule="auto"/>
              <w:jc w:val="center"/>
            </w:pPr>
            <w:r>
              <w:t>бюджет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t>(тыс. руб.)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</w:tr>
      <w:tr w:rsidR="00616359" w:rsidTr="00616359">
        <w:trPr>
          <w:trHeight w:val="1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Поощрение лучших учителей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/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</w:tr>
      <w:tr w:rsidR="00616359" w:rsidTr="00616359">
        <w:trPr>
          <w:trHeight w:val="1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2.1.1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rPr>
                <w:spacing w:val="-1"/>
              </w:rPr>
              <w:t>Рассмотрение, согласование материалов</w:t>
            </w:r>
            <w:r>
              <w:t xml:space="preserve"> по мероприятию «Поощрение лучших учителей».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МКУ «ИМЦ»</w:t>
            </w:r>
          </w:p>
          <w:p w:rsidR="00616359" w:rsidRDefault="00616359">
            <w:pPr>
              <w:spacing w:line="276" w:lineRule="auto"/>
              <w:jc w:val="both"/>
            </w:pPr>
            <w:r>
              <w:t>Позднякова В.В.</w:t>
            </w:r>
          </w:p>
          <w:p w:rsidR="00616359" w:rsidRDefault="00616359">
            <w:pPr>
              <w:spacing w:line="276" w:lineRule="auto"/>
              <w:jc w:val="both"/>
            </w:pPr>
            <w:r>
              <w:t>Межведомственная рабочая группа по реализации ПНПО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Решение  межведомственной рабочей группы по реализации ПНПО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center"/>
            </w:pPr>
            <w:r>
              <w:t>01.03.2015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10.04.</w:t>
            </w:r>
          </w:p>
          <w:p w:rsidR="00616359" w:rsidRDefault="00FD0F48">
            <w:pPr>
              <w:spacing w:line="276" w:lineRule="auto"/>
              <w:jc w:val="center"/>
            </w:pPr>
            <w:r>
              <w:t>2015</w:t>
            </w:r>
            <w:r w:rsidR="00616359">
              <w:t xml:space="preserve"> г.</w:t>
            </w:r>
          </w:p>
        </w:tc>
      </w:tr>
      <w:tr w:rsidR="00616359" w:rsidTr="00616359">
        <w:trPr>
          <w:trHeight w:val="1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2.1.2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 xml:space="preserve">Информирование учительской общественности об условиях участия в конкурсном отборе на </w:t>
            </w:r>
            <w:r>
              <w:lastRenderedPageBreak/>
              <w:t>получение денежного поощрения лучших учителей (далее – конкурс)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lastRenderedPageBreak/>
              <w:t>МКУ «ИМЦ»</w:t>
            </w:r>
          </w:p>
          <w:p w:rsidR="00616359" w:rsidRDefault="00616359">
            <w:pPr>
              <w:spacing w:line="276" w:lineRule="auto"/>
              <w:jc w:val="both"/>
            </w:pPr>
            <w:r>
              <w:t>Позднякова В.В.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письмо руководителям ОО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both"/>
            </w:pPr>
            <w:r>
              <w:t>01.02.2015</w:t>
            </w:r>
            <w:r w:rsidR="00616359">
              <w:t>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both"/>
            </w:pPr>
            <w:r>
              <w:t>01</w:t>
            </w:r>
            <w:r w:rsidR="00616359">
              <w:t>.04.</w:t>
            </w:r>
          </w:p>
          <w:p w:rsidR="00616359" w:rsidRDefault="00FD0F48">
            <w:pPr>
              <w:spacing w:line="276" w:lineRule="auto"/>
              <w:jc w:val="both"/>
            </w:pPr>
            <w:r>
              <w:t>2015</w:t>
            </w:r>
            <w:r w:rsidR="00616359">
              <w:t xml:space="preserve"> г.</w:t>
            </w:r>
          </w:p>
        </w:tc>
      </w:tr>
      <w:tr w:rsidR="00616359" w:rsidTr="00616359">
        <w:trPr>
          <w:trHeight w:val="1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lastRenderedPageBreak/>
              <w:t>2.1.3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Формирование конкурсной документации и  подготовка заявок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МКУ«ИМЦ» Позднякова В.В.</w:t>
            </w:r>
          </w:p>
          <w:p w:rsidR="00616359" w:rsidRDefault="00616359" w:rsidP="00FD0F48">
            <w:pPr>
              <w:spacing w:line="276" w:lineRule="auto"/>
              <w:jc w:val="both"/>
              <w:rPr>
                <w:i/>
                <w:iCs/>
              </w:rPr>
            </w:pPr>
            <w:r>
              <w:t>Учителя ОУ</w:t>
            </w:r>
            <w:r w:rsidR="00FD0F48">
              <w:t>О</w:t>
            </w: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  <w:r>
              <w:t>Письма ОО</w:t>
            </w:r>
            <w:r>
              <w:rPr>
                <w:vanish/>
              </w:rPr>
              <w:t xml:space="preserve">айтах министерства образования </w:t>
            </w:r>
            <w:r>
              <w:t>; конкурсные материалы; заявки на участие в конкурсе в ГБУ «РЦРО»</w:t>
            </w:r>
          </w:p>
          <w:p w:rsidR="00616359" w:rsidRDefault="00616359">
            <w:pPr>
              <w:spacing w:line="276" w:lineRule="auto"/>
              <w:jc w:val="both"/>
            </w:pPr>
          </w:p>
          <w:p w:rsidR="00616359" w:rsidRDefault="00616359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both"/>
            </w:pPr>
            <w:r>
              <w:t>25.02.2015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both"/>
            </w:pPr>
            <w:r>
              <w:t>12.03</w:t>
            </w:r>
            <w:r w:rsidR="00616359">
              <w:t>.</w:t>
            </w:r>
          </w:p>
          <w:p w:rsidR="00616359" w:rsidRDefault="00FD0F48">
            <w:pPr>
              <w:spacing w:line="276" w:lineRule="auto"/>
              <w:jc w:val="both"/>
            </w:pPr>
            <w:r>
              <w:t>2015</w:t>
            </w:r>
            <w:r w:rsidR="00616359">
              <w:t xml:space="preserve"> г.</w:t>
            </w:r>
          </w:p>
        </w:tc>
      </w:tr>
      <w:tr w:rsidR="00616359" w:rsidTr="00616359">
        <w:trPr>
          <w:trHeight w:val="1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2.1.5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  <w:r>
              <w:rPr>
                <w:spacing w:val="-2"/>
              </w:rPr>
              <w:t xml:space="preserve">Выплата денежных поощрений учителям – </w:t>
            </w:r>
            <w:r>
              <w:t>победителям конкурса</w:t>
            </w:r>
          </w:p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both"/>
            </w:pPr>
            <w:r>
              <w:t>Начальник МКУ «ООДБУ и П МОО»</w:t>
            </w:r>
            <w:r w:rsidR="00616359">
              <w:t xml:space="preserve"> по обслуживанию муниципальных учреждений образования»</w:t>
            </w:r>
          </w:p>
          <w:p w:rsidR="00616359" w:rsidRDefault="00616359">
            <w:pPr>
              <w:spacing w:line="276" w:lineRule="auto"/>
              <w:jc w:val="both"/>
            </w:pPr>
            <w:r>
              <w:t>Долженкова О.Н.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Платежные документы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100</w:t>
            </w:r>
            <w:r w:rsidR="00D40D35">
              <w:t>,0</w:t>
            </w:r>
            <w:r>
              <w:t xml:space="preserve"> </w:t>
            </w:r>
          </w:p>
          <w:p w:rsidR="00FD0F48" w:rsidRDefault="00FD0F48">
            <w:pPr>
              <w:spacing w:line="276" w:lineRule="auto"/>
              <w:jc w:val="both"/>
            </w:pPr>
            <w:r>
              <w:t>При наличии победителей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both"/>
            </w:pPr>
            <w:r>
              <w:t>01.08.2015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05.10.</w:t>
            </w:r>
          </w:p>
          <w:p w:rsidR="00616359" w:rsidRDefault="00FD0F48">
            <w:pPr>
              <w:spacing w:line="276" w:lineRule="auto"/>
              <w:jc w:val="both"/>
            </w:pPr>
            <w:r>
              <w:t>2015</w:t>
            </w:r>
          </w:p>
        </w:tc>
      </w:tr>
      <w:tr w:rsidR="00616359" w:rsidTr="00616359">
        <w:trPr>
          <w:trHeight w:val="97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2.1.6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rPr>
                <w:spacing w:val="-2"/>
              </w:rPr>
              <w:t xml:space="preserve">Направление лучших учителей на церемонию вручения Почетных грамот Минобрнауки России </w:t>
            </w:r>
            <w:r>
              <w:t>учителям – победителям конкурса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МКУ «ИМЦ»</w:t>
            </w:r>
          </w:p>
          <w:p w:rsidR="00616359" w:rsidRDefault="00616359">
            <w:pPr>
              <w:spacing w:line="276" w:lineRule="auto"/>
              <w:jc w:val="both"/>
            </w:pPr>
            <w:r>
              <w:t>Позднякова В.В.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Почетные грамоты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05.10.</w:t>
            </w:r>
          </w:p>
          <w:p w:rsidR="00616359" w:rsidRDefault="00FD0F48">
            <w:pPr>
              <w:spacing w:line="276" w:lineRule="auto"/>
              <w:jc w:val="both"/>
            </w:pPr>
            <w:r>
              <w:t>2015</w:t>
            </w:r>
          </w:p>
        </w:tc>
      </w:tr>
      <w:tr w:rsidR="00616359" w:rsidTr="00616359">
        <w:trPr>
          <w:trHeight w:val="97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2.1.7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hd w:val="clear" w:color="auto" w:fill="FFFFFF"/>
              <w:spacing w:line="276" w:lineRule="auto"/>
              <w:ind w:right="11"/>
              <w:jc w:val="both"/>
            </w:pPr>
            <w:r>
              <w:rPr>
                <w:spacing w:val="-1"/>
              </w:rPr>
              <w:t xml:space="preserve">Подготовка и представление аналитического </w:t>
            </w:r>
            <w:r>
              <w:t>отчета о реализации мероприятия «П</w:t>
            </w:r>
            <w:r w:rsidR="00FD0F48">
              <w:t>оощрение лучших учителей» в 2015</w:t>
            </w:r>
            <w:r>
              <w:t xml:space="preserve"> году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МКУ «ИМЦ»</w:t>
            </w:r>
          </w:p>
          <w:p w:rsidR="00616359" w:rsidRDefault="00616359">
            <w:pPr>
              <w:spacing w:line="276" w:lineRule="auto"/>
              <w:jc w:val="both"/>
            </w:pPr>
            <w:r>
              <w:t>Позднякова В.В.</w:t>
            </w:r>
            <w:r>
              <w:rPr>
                <w:vanish/>
              </w:rPr>
              <w:t>ГУ "..11. ого уровня лучших образцов отечественного образованияиьных учрежденияхинициативе "и от 22.12.2010г.ризыва и наборпа гр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Аналитический отчет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both"/>
            </w:pPr>
            <w:r>
              <w:t>26.12.2015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05.01.</w:t>
            </w:r>
          </w:p>
          <w:p w:rsidR="00616359" w:rsidRDefault="00FD0F48">
            <w:pPr>
              <w:spacing w:line="276" w:lineRule="auto"/>
              <w:jc w:val="both"/>
            </w:pPr>
            <w:r>
              <w:t>2016</w:t>
            </w:r>
            <w:r w:rsidR="00616359">
              <w:t xml:space="preserve"> г.</w:t>
            </w:r>
          </w:p>
        </w:tc>
      </w:tr>
    </w:tbl>
    <w:p w:rsidR="00616359" w:rsidRDefault="00616359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</w:p>
    <w:tbl>
      <w:tblPr>
        <w:tblpPr w:leftFromText="180" w:rightFromText="180" w:bottomFromText="200" w:vertAnchor="text" w:tblpX="-601" w:tblpY="1"/>
        <w:tblOverlap w:val="never"/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5405"/>
        <w:gridCol w:w="2468"/>
        <w:gridCol w:w="2293"/>
        <w:gridCol w:w="1056"/>
        <w:gridCol w:w="977"/>
        <w:gridCol w:w="1248"/>
        <w:gridCol w:w="1248"/>
      </w:tblGrid>
      <w:tr w:rsidR="00616359" w:rsidTr="00616359">
        <w:trPr>
          <w:trHeight w:val="144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ind w:left="-288" w:firstLine="288"/>
              <w:jc w:val="center"/>
            </w:pPr>
          </w:p>
          <w:p w:rsidR="00616359" w:rsidRDefault="00616359">
            <w:pPr>
              <w:spacing w:line="276" w:lineRule="auto"/>
              <w:ind w:left="-288" w:firstLine="288"/>
              <w:jc w:val="center"/>
            </w:pPr>
            <w:r>
              <w:t>Мероприятие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Контрольный показатель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left="-364" w:firstLine="364"/>
              <w:jc w:val="center"/>
            </w:pPr>
            <w:r>
              <w:t xml:space="preserve">Финансирование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начала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оконча</w:t>
            </w:r>
          </w:p>
          <w:p w:rsidR="00616359" w:rsidRDefault="00616359">
            <w:pPr>
              <w:spacing w:line="276" w:lineRule="auto"/>
              <w:jc w:val="center"/>
            </w:pPr>
            <w:r>
              <w:t>ния</w:t>
            </w:r>
          </w:p>
        </w:tc>
      </w:tr>
      <w:tr w:rsidR="00616359" w:rsidTr="00616359">
        <w:trPr>
          <w:trHeight w:val="144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Обл.</w:t>
            </w:r>
          </w:p>
          <w:p w:rsidR="00616359" w:rsidRDefault="00616359">
            <w:pPr>
              <w:spacing w:line="276" w:lineRule="auto"/>
              <w:jc w:val="center"/>
            </w:pPr>
            <w:r>
              <w:t>бюджет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lastRenderedPageBreak/>
              <w:t>(тыс. руб.)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lastRenderedPageBreak/>
              <w:t>муниц</w:t>
            </w:r>
          </w:p>
          <w:p w:rsidR="00616359" w:rsidRDefault="00616359">
            <w:pPr>
              <w:spacing w:line="276" w:lineRule="auto"/>
              <w:jc w:val="center"/>
            </w:pPr>
            <w:r>
              <w:t>бюджет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lastRenderedPageBreak/>
              <w:t>тыс руб.)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</w:tr>
      <w:tr w:rsidR="00616359" w:rsidTr="00616359">
        <w:trPr>
          <w:trHeight w:val="14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талантливой молодежи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3A77C6">
            <w:pPr>
              <w:spacing w:line="276" w:lineRule="auto"/>
              <w:jc w:val="center"/>
            </w:pPr>
            <w:r>
              <w:t>52 обучающихся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</w:tr>
      <w:tr w:rsidR="00616359" w:rsidTr="00616359">
        <w:trPr>
          <w:trHeight w:val="61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2.2.1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Выплата стипендий  Администрации Курманаевского  района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both"/>
            </w:pPr>
            <w:r>
              <w:t>Начальник МКУ «ООДБУ и П МОО</w:t>
            </w:r>
            <w:r w:rsidR="00616359">
              <w:t>»</w:t>
            </w:r>
          </w:p>
          <w:p w:rsidR="00616359" w:rsidRDefault="00616359">
            <w:pPr>
              <w:spacing w:line="276" w:lineRule="auto"/>
              <w:jc w:val="both"/>
            </w:pPr>
            <w:r>
              <w:t xml:space="preserve"> Долженкова О.Н.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01.09.</w:t>
            </w:r>
          </w:p>
          <w:p w:rsidR="00616359" w:rsidRDefault="00FD0F48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30.06.</w:t>
            </w:r>
            <w:r w:rsidR="00FD0F48">
              <w:t xml:space="preserve"> 2015</w:t>
            </w:r>
          </w:p>
          <w:p w:rsidR="00616359" w:rsidRDefault="00616359">
            <w:pPr>
              <w:spacing w:line="276" w:lineRule="auto"/>
              <w:jc w:val="center"/>
            </w:pPr>
          </w:p>
        </w:tc>
      </w:tr>
      <w:tr w:rsidR="00616359" w:rsidTr="00616359">
        <w:trPr>
          <w:trHeight w:val="61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/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Проведение муниципального этапа Всероссийской олимпиады 9-11 кл.</w:t>
            </w:r>
          </w:p>
          <w:p w:rsidR="00616359" w:rsidRDefault="00616359">
            <w:pPr>
              <w:spacing w:line="276" w:lineRule="auto"/>
              <w:jc w:val="both"/>
            </w:pPr>
            <w:r>
              <w:t>4-8 кл.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Зам начальника отдела образования</w:t>
            </w:r>
          </w:p>
          <w:p w:rsidR="00616359" w:rsidRDefault="00616359">
            <w:pPr>
              <w:spacing w:line="276" w:lineRule="auto"/>
              <w:jc w:val="both"/>
            </w:pPr>
            <w:r>
              <w:t>Дружинин А.В.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10</w:t>
            </w:r>
            <w:r w:rsidR="00D40D35"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center"/>
            </w:pPr>
            <w:r>
              <w:t>01</w:t>
            </w:r>
            <w:r w:rsidR="00616359">
              <w:t>.12.</w:t>
            </w:r>
          </w:p>
          <w:p w:rsidR="00616359" w:rsidRDefault="00FD0F48">
            <w:pPr>
              <w:spacing w:line="276" w:lineRule="auto"/>
              <w:jc w:val="center"/>
            </w:pPr>
            <w:r>
              <w:t>2015</w:t>
            </w:r>
            <w:r w:rsidR="00616359">
              <w:t>г.</w:t>
            </w:r>
          </w:p>
          <w:p w:rsidR="00616359" w:rsidRDefault="00FD0F48">
            <w:pPr>
              <w:spacing w:line="276" w:lineRule="auto"/>
              <w:jc w:val="center"/>
            </w:pPr>
            <w:r>
              <w:t>25</w:t>
            </w:r>
            <w:r w:rsidR="00616359">
              <w:t>.03.</w:t>
            </w:r>
          </w:p>
          <w:p w:rsidR="00616359" w:rsidRDefault="00FD0F48">
            <w:pPr>
              <w:spacing w:line="276" w:lineRule="auto"/>
              <w:jc w:val="center"/>
            </w:pPr>
            <w:r>
              <w:t>2015</w:t>
            </w:r>
            <w:r w:rsidR="00616359">
              <w:t xml:space="preserve">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center"/>
            </w:pPr>
            <w:r>
              <w:t>15</w:t>
            </w:r>
            <w:r w:rsidR="00616359">
              <w:t>.12.</w:t>
            </w:r>
          </w:p>
          <w:p w:rsidR="00616359" w:rsidRDefault="00616359">
            <w:pPr>
              <w:spacing w:line="276" w:lineRule="auto"/>
              <w:jc w:val="center"/>
            </w:pPr>
            <w:r>
              <w:t>2015 г.</w:t>
            </w:r>
          </w:p>
          <w:p w:rsidR="00616359" w:rsidRDefault="00FD0F48">
            <w:pPr>
              <w:spacing w:line="276" w:lineRule="auto"/>
              <w:jc w:val="center"/>
            </w:pPr>
            <w:r>
              <w:t>25</w:t>
            </w:r>
            <w:r w:rsidR="00616359">
              <w:t>.03.</w:t>
            </w:r>
          </w:p>
          <w:p w:rsidR="00616359" w:rsidRDefault="00FD0F48">
            <w:pPr>
              <w:spacing w:line="276" w:lineRule="auto"/>
              <w:jc w:val="center"/>
            </w:pPr>
            <w:r>
              <w:t>2015</w:t>
            </w:r>
            <w:r w:rsidR="00616359">
              <w:t xml:space="preserve"> г.</w:t>
            </w:r>
          </w:p>
        </w:tc>
      </w:tr>
      <w:tr w:rsidR="00616359" w:rsidTr="00616359">
        <w:trPr>
          <w:trHeight w:val="14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2.2.2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Направление победителей муниципального этапа олимпиады на региональный этап Всероссийской олимпиады школьников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Зам начальника отдела образования</w:t>
            </w:r>
          </w:p>
          <w:p w:rsidR="00616359" w:rsidRDefault="00616359">
            <w:pPr>
              <w:spacing w:line="276" w:lineRule="auto"/>
              <w:jc w:val="both"/>
            </w:pPr>
            <w:r>
              <w:t>Дружинин А.В.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50</w:t>
            </w:r>
            <w:r w:rsidR="00D40D35"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11.01.</w:t>
            </w:r>
          </w:p>
          <w:p w:rsidR="00616359" w:rsidRDefault="00FD0F48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FD0F48">
            <w:pPr>
              <w:spacing w:line="276" w:lineRule="auto"/>
              <w:jc w:val="center"/>
            </w:pPr>
            <w:r>
              <w:t>10</w:t>
            </w:r>
            <w:r w:rsidR="00616359">
              <w:t>.02.</w:t>
            </w:r>
          </w:p>
          <w:p w:rsidR="00616359" w:rsidRDefault="00FD0F48">
            <w:pPr>
              <w:spacing w:line="276" w:lineRule="auto"/>
              <w:jc w:val="center"/>
            </w:pPr>
            <w:r>
              <w:t>2015</w:t>
            </w:r>
          </w:p>
        </w:tc>
      </w:tr>
      <w:tr w:rsidR="00616359" w:rsidTr="00616359">
        <w:trPr>
          <w:trHeight w:val="169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2.2.3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Работа и координация подготовки и проведения мероприятий, указанных в перечне региональных олимпиад и иных конкурсных мероприятий, по итогам которых присуждаются премии для поддержки талантливой молодежи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Ведущий специалист отдела образования Харламова В.Н.</w:t>
            </w:r>
          </w:p>
          <w:p w:rsidR="00616359" w:rsidRDefault="00FD0F48">
            <w:pPr>
              <w:spacing w:line="276" w:lineRule="auto"/>
              <w:jc w:val="both"/>
            </w:pPr>
            <w:r>
              <w:t>Директор МБУ ДО</w:t>
            </w:r>
            <w:r w:rsidR="00616359">
              <w:t xml:space="preserve"> «ЦРТДиЮ» Гончарук В.А.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Рекомендации и информационные материалы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01.04.</w:t>
            </w:r>
          </w:p>
          <w:p w:rsidR="00616359" w:rsidRDefault="00FD0F48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01.08.</w:t>
            </w:r>
          </w:p>
          <w:p w:rsidR="00616359" w:rsidRDefault="00FD0F48">
            <w:pPr>
              <w:spacing w:line="276" w:lineRule="auto"/>
              <w:jc w:val="center"/>
            </w:pPr>
            <w:r>
              <w:t>2015</w:t>
            </w:r>
          </w:p>
        </w:tc>
      </w:tr>
      <w:tr w:rsidR="00616359" w:rsidTr="00616359">
        <w:trPr>
          <w:trHeight w:val="109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Pr="001F079B" w:rsidRDefault="00616359">
            <w:pPr>
              <w:spacing w:line="276" w:lineRule="auto"/>
              <w:jc w:val="center"/>
              <w:rPr>
                <w:b/>
              </w:rPr>
            </w:pPr>
            <w:r w:rsidRPr="001F079B">
              <w:rPr>
                <w:b/>
              </w:rPr>
              <w:t>2.2.4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Pr="001F079B" w:rsidRDefault="00616359">
            <w:pPr>
              <w:spacing w:line="276" w:lineRule="auto"/>
              <w:jc w:val="both"/>
              <w:rPr>
                <w:b/>
              </w:rPr>
            </w:pPr>
            <w:r w:rsidRPr="001F079B">
              <w:rPr>
                <w:b/>
              </w:rPr>
              <w:t>Очно-заочная интеллектуальная игра «Эхо времен»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Pr="001F079B" w:rsidRDefault="00616359">
            <w:pPr>
              <w:spacing w:line="276" w:lineRule="auto"/>
              <w:jc w:val="both"/>
              <w:rPr>
                <w:b/>
              </w:rPr>
            </w:pPr>
            <w:r w:rsidRPr="001F079B">
              <w:rPr>
                <w:b/>
              </w:rPr>
              <w:t>М</w:t>
            </w:r>
            <w:r w:rsidR="00FD0F48" w:rsidRPr="001F079B">
              <w:rPr>
                <w:b/>
              </w:rPr>
              <w:t>БУ ДО</w:t>
            </w:r>
            <w:r w:rsidRPr="001F079B">
              <w:rPr>
                <w:b/>
              </w:rPr>
              <w:t>«ЦРТДиЮ»</w:t>
            </w:r>
          </w:p>
          <w:p w:rsidR="00616359" w:rsidRPr="001F079B" w:rsidRDefault="00616359">
            <w:pPr>
              <w:spacing w:line="276" w:lineRule="auto"/>
              <w:jc w:val="both"/>
              <w:rPr>
                <w:b/>
              </w:rPr>
            </w:pPr>
            <w:r w:rsidRPr="001F079B">
              <w:rPr>
                <w:b/>
              </w:rPr>
              <w:t>Гончарук В.А.</w:t>
            </w:r>
          </w:p>
          <w:p w:rsidR="00616359" w:rsidRPr="001F079B" w:rsidRDefault="00616359">
            <w:pPr>
              <w:spacing w:line="276" w:lineRule="auto"/>
              <w:jc w:val="both"/>
              <w:rPr>
                <w:b/>
              </w:rPr>
            </w:pPr>
          </w:p>
          <w:p w:rsidR="00616359" w:rsidRPr="001F079B" w:rsidRDefault="006163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  <w:rPr>
                <w:b/>
              </w:rPr>
            </w:pPr>
            <w:r w:rsidRPr="001F079B">
              <w:rPr>
                <w:b/>
              </w:rPr>
              <w:t>Число участников</w:t>
            </w:r>
          </w:p>
          <w:p w:rsidR="003A77C6" w:rsidRPr="001F079B" w:rsidRDefault="003A77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102 обучающихся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Pr="001F079B" w:rsidRDefault="00616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Pr="001F079B" w:rsidRDefault="00616359">
            <w:pPr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Pr="001F079B" w:rsidRDefault="00FD0F48">
            <w:pPr>
              <w:spacing w:line="276" w:lineRule="auto"/>
              <w:jc w:val="center"/>
              <w:rPr>
                <w:b/>
              </w:rPr>
            </w:pPr>
            <w:r w:rsidRPr="001F079B">
              <w:rPr>
                <w:b/>
              </w:rPr>
              <w:t>февраль</w:t>
            </w:r>
          </w:p>
          <w:p w:rsidR="00616359" w:rsidRPr="001F079B" w:rsidRDefault="00FD0F48">
            <w:pPr>
              <w:spacing w:line="276" w:lineRule="auto"/>
              <w:jc w:val="center"/>
              <w:rPr>
                <w:b/>
              </w:rPr>
            </w:pPr>
            <w:r w:rsidRPr="001F079B">
              <w:rPr>
                <w:b/>
              </w:rPr>
              <w:t>2015</w:t>
            </w:r>
            <w:r w:rsidR="00616359" w:rsidRPr="001F079B">
              <w:rPr>
                <w:b/>
              </w:rPr>
              <w:t xml:space="preserve">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Pr="001F079B" w:rsidRDefault="00616359">
            <w:pPr>
              <w:spacing w:line="276" w:lineRule="auto"/>
              <w:jc w:val="center"/>
              <w:rPr>
                <w:b/>
              </w:rPr>
            </w:pPr>
            <w:r w:rsidRPr="001F079B">
              <w:rPr>
                <w:b/>
              </w:rPr>
              <w:t>01.02.</w:t>
            </w:r>
          </w:p>
          <w:p w:rsidR="00616359" w:rsidRPr="001F079B" w:rsidRDefault="00FD0F48">
            <w:pPr>
              <w:spacing w:line="276" w:lineRule="auto"/>
              <w:jc w:val="center"/>
              <w:rPr>
                <w:b/>
              </w:rPr>
            </w:pPr>
            <w:r w:rsidRPr="001F079B">
              <w:rPr>
                <w:b/>
              </w:rPr>
              <w:t>2015</w:t>
            </w:r>
            <w:r w:rsidR="00616359" w:rsidRPr="001F079B">
              <w:rPr>
                <w:b/>
              </w:rPr>
              <w:t xml:space="preserve"> г.</w:t>
            </w:r>
          </w:p>
        </w:tc>
      </w:tr>
      <w:tr w:rsidR="00616359" w:rsidTr="00616359">
        <w:trPr>
          <w:trHeight w:val="109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2.2.5.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 xml:space="preserve">Работа очно-заочной школы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1F079B">
            <w:pPr>
              <w:spacing w:line="276" w:lineRule="auto"/>
              <w:jc w:val="both"/>
            </w:pPr>
            <w:r>
              <w:t>МБУДО</w:t>
            </w:r>
            <w:r w:rsidR="00616359">
              <w:t>«ЦРТДиЮ»</w:t>
            </w:r>
          </w:p>
          <w:p w:rsidR="00616359" w:rsidRDefault="00616359">
            <w:pPr>
              <w:spacing w:line="276" w:lineRule="auto"/>
              <w:jc w:val="both"/>
            </w:pPr>
            <w:r>
              <w:t>Гончарук В.А.</w:t>
            </w:r>
          </w:p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Число участников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 w:rsidP="00BC0D43">
            <w:pPr>
              <w:spacing w:line="276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616359" w:rsidTr="00616359">
        <w:trPr>
          <w:trHeight w:val="20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lastRenderedPageBreak/>
              <w:t>2.2.5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Согласование списка победителей и призеров региональных олимпиад и иных конкурсных мероприятий – претендентов на получение стипендии для поддержки талантливой молодежи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Распоряжение Администрации Курманаевского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Список лиц – претендентов на присуждение стипендии  для поддержки талантливой молодежи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10.0</w:t>
            </w:r>
            <w:r w:rsidR="001F079B">
              <w:t>9. 2015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15.09.</w:t>
            </w:r>
          </w:p>
          <w:p w:rsidR="00616359" w:rsidRDefault="001F079B">
            <w:pPr>
              <w:spacing w:line="276" w:lineRule="auto"/>
              <w:jc w:val="center"/>
            </w:pPr>
            <w:r>
              <w:t>2015</w:t>
            </w:r>
          </w:p>
        </w:tc>
      </w:tr>
      <w:tr w:rsidR="00616359" w:rsidTr="00616359">
        <w:trPr>
          <w:trHeight w:val="157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2.2.6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Поощрение победителей областных и районных конкурсов, олимпиад на:</w:t>
            </w:r>
          </w:p>
          <w:p w:rsidR="00616359" w:rsidRDefault="00616359">
            <w:pPr>
              <w:spacing w:line="276" w:lineRule="auto"/>
              <w:jc w:val="both"/>
            </w:pPr>
            <w:r>
              <w:t>-районной елке</w:t>
            </w:r>
          </w:p>
          <w:p w:rsidR="00616359" w:rsidRDefault="00616359">
            <w:pPr>
              <w:spacing w:line="276" w:lineRule="auto"/>
              <w:jc w:val="both"/>
            </w:pPr>
            <w:r>
              <w:t>-районном празднике в День детства.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Ведущ</w:t>
            </w:r>
            <w:r w:rsidR="001F079B">
              <w:t>ий специалист МКУ «ООДБУ и П МОО»</w:t>
            </w:r>
            <w:r>
              <w:t xml:space="preserve"> Харламова В.Н.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Премии</w:t>
            </w:r>
          </w:p>
          <w:p w:rsidR="00616359" w:rsidRDefault="00616359">
            <w:pPr>
              <w:spacing w:line="276" w:lineRule="auto"/>
              <w:jc w:val="both"/>
            </w:pPr>
            <w:r>
              <w:t>подарки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BC0D43">
            <w:pPr>
              <w:spacing w:line="276" w:lineRule="auto"/>
              <w:jc w:val="center"/>
            </w:pPr>
            <w:r>
              <w:t>25,0</w:t>
            </w:r>
          </w:p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  <w:r>
              <w:t>27.12.</w:t>
            </w:r>
          </w:p>
          <w:p w:rsidR="00616359" w:rsidRDefault="001F079B">
            <w:pPr>
              <w:spacing w:line="276" w:lineRule="auto"/>
              <w:jc w:val="center"/>
            </w:pPr>
            <w:r>
              <w:t>2015</w:t>
            </w:r>
            <w:r w:rsidR="00616359">
              <w:t xml:space="preserve"> г.</w:t>
            </w:r>
          </w:p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19.05.</w:t>
            </w:r>
          </w:p>
          <w:p w:rsidR="00616359" w:rsidRDefault="001F079B">
            <w:pPr>
              <w:spacing w:line="276" w:lineRule="auto"/>
              <w:jc w:val="center"/>
            </w:pPr>
            <w:r>
              <w:t>2015</w:t>
            </w:r>
            <w:r w:rsidR="00616359">
              <w:t xml:space="preserve">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  <w:r>
              <w:t>27.12.</w:t>
            </w:r>
          </w:p>
          <w:p w:rsidR="00616359" w:rsidRDefault="001F079B">
            <w:pPr>
              <w:spacing w:line="276" w:lineRule="auto"/>
              <w:jc w:val="center"/>
            </w:pPr>
            <w:r>
              <w:t>2015</w:t>
            </w:r>
            <w:r w:rsidR="00616359">
              <w:t xml:space="preserve"> г.</w:t>
            </w:r>
          </w:p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19.05.</w:t>
            </w:r>
          </w:p>
          <w:p w:rsidR="00616359" w:rsidRDefault="001F079B">
            <w:pPr>
              <w:spacing w:line="276" w:lineRule="auto"/>
              <w:jc w:val="center"/>
            </w:pPr>
            <w:r>
              <w:t>2015</w:t>
            </w:r>
            <w:r w:rsidR="00616359">
              <w:t xml:space="preserve"> г.</w:t>
            </w:r>
          </w:p>
        </w:tc>
      </w:tr>
    </w:tbl>
    <w:p w:rsidR="00616359" w:rsidRDefault="00616359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</w:p>
    <w:p w:rsidR="001F079B" w:rsidRDefault="001F079B" w:rsidP="00616359">
      <w:pPr>
        <w:jc w:val="center"/>
        <w:rPr>
          <w:b/>
          <w:bCs/>
        </w:rPr>
      </w:pPr>
    </w:p>
    <w:p w:rsidR="001F079B" w:rsidRDefault="001F079B" w:rsidP="00616359">
      <w:pPr>
        <w:jc w:val="center"/>
        <w:rPr>
          <w:b/>
          <w:bCs/>
        </w:rPr>
      </w:pPr>
    </w:p>
    <w:p w:rsidR="001F079B" w:rsidRDefault="001F079B" w:rsidP="00616359">
      <w:pPr>
        <w:jc w:val="center"/>
        <w:rPr>
          <w:b/>
          <w:bCs/>
        </w:rPr>
      </w:pPr>
    </w:p>
    <w:p w:rsidR="001F079B" w:rsidRDefault="001F079B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</w:p>
    <w:tbl>
      <w:tblPr>
        <w:tblpPr w:leftFromText="180" w:rightFromText="180" w:bottomFromText="200" w:vertAnchor="text" w:tblpX="-601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81"/>
        <w:gridCol w:w="3544"/>
        <w:gridCol w:w="2455"/>
        <w:gridCol w:w="913"/>
        <w:gridCol w:w="880"/>
        <w:gridCol w:w="1313"/>
        <w:gridCol w:w="2691"/>
      </w:tblGrid>
      <w:tr w:rsidR="00616359" w:rsidTr="00616359">
        <w:trPr>
          <w:trHeight w:val="14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ind w:left="-288" w:firstLine="288"/>
              <w:jc w:val="center"/>
            </w:pPr>
          </w:p>
          <w:p w:rsidR="00616359" w:rsidRDefault="00616359">
            <w:pPr>
              <w:spacing w:line="276" w:lineRule="auto"/>
              <w:ind w:left="-288" w:firstLine="288"/>
              <w:jc w:val="center"/>
            </w:pPr>
            <w: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Контрольный показатель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left="-364" w:firstLine="364"/>
              <w:jc w:val="center"/>
            </w:pPr>
            <w:r>
              <w:t xml:space="preserve">Финансирование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начала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окончания</w:t>
            </w:r>
          </w:p>
        </w:tc>
      </w:tr>
      <w:tr w:rsidR="00616359" w:rsidTr="00616359">
        <w:trPr>
          <w:trHeight w:val="14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Обл.</w:t>
            </w:r>
          </w:p>
          <w:p w:rsidR="00616359" w:rsidRDefault="00616359">
            <w:pPr>
              <w:spacing w:line="276" w:lineRule="auto"/>
              <w:jc w:val="center"/>
            </w:pPr>
            <w:r>
              <w:t>Бюд</w:t>
            </w:r>
          </w:p>
          <w:p w:rsidR="00616359" w:rsidRDefault="00616359">
            <w:pPr>
              <w:spacing w:line="276" w:lineRule="auto"/>
              <w:jc w:val="center"/>
            </w:pPr>
            <w:r>
              <w:t>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t>(тыс. руб.)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муниц</w:t>
            </w:r>
          </w:p>
          <w:p w:rsidR="00616359" w:rsidRDefault="00616359">
            <w:pPr>
              <w:spacing w:line="276" w:lineRule="auto"/>
              <w:jc w:val="center"/>
            </w:pPr>
            <w:r>
              <w:t>бюд</w:t>
            </w:r>
          </w:p>
          <w:p w:rsidR="00616359" w:rsidRDefault="00616359">
            <w:pPr>
              <w:spacing w:line="276" w:lineRule="auto"/>
              <w:jc w:val="center"/>
            </w:pPr>
            <w:r>
              <w:t>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t>(тыс. руб.)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</w:tr>
      <w:tr w:rsidR="00616359" w:rsidTr="00616359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 дистанционного образования детей-инвалидов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</w:tr>
      <w:tr w:rsidR="00616359" w:rsidTr="00616359">
        <w:trPr>
          <w:trHeight w:val="1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2.3.1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Формирование и утверждение</w:t>
            </w:r>
            <w:r w:rsidR="001F079B">
              <w:t xml:space="preserve"> списков участников проекта 2015</w:t>
            </w:r>
            <w: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  <w:r>
              <w:t>Отдел охраны прав детей и специального образования</w:t>
            </w:r>
          </w:p>
          <w:p w:rsidR="00616359" w:rsidRDefault="00616359">
            <w:pPr>
              <w:spacing w:line="276" w:lineRule="auto"/>
              <w:jc w:val="both"/>
            </w:pPr>
            <w:r>
              <w:t>Агеев С.А.</w:t>
            </w:r>
          </w:p>
          <w:p w:rsidR="00616359" w:rsidRDefault="00616359">
            <w:pPr>
              <w:spacing w:line="276" w:lineRule="auto"/>
              <w:jc w:val="both"/>
            </w:pPr>
          </w:p>
          <w:p w:rsidR="00616359" w:rsidRDefault="00616359">
            <w:pPr>
              <w:spacing w:line="276" w:lineRule="auto"/>
              <w:jc w:val="both"/>
            </w:pPr>
          </w:p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Количество детей  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1F079B">
            <w:pPr>
              <w:spacing w:line="276" w:lineRule="auto"/>
              <w:jc w:val="center"/>
            </w:pPr>
            <w:r>
              <w:t>до 01.12.2015</w:t>
            </w:r>
          </w:p>
        </w:tc>
      </w:tr>
      <w:tr w:rsidR="00616359" w:rsidTr="00616359">
        <w:trPr>
          <w:trHeight w:val="1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2.3.2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Заключение соглашения с центром дистанционного обучения детей-инвалидов Оренбургской области на организацию дистанционного образования детей-инвалидов.</w:t>
            </w:r>
          </w:p>
          <w:p w:rsidR="00616359" w:rsidRDefault="00616359">
            <w:pPr>
              <w:spacing w:line="276" w:lineRule="auto"/>
              <w:jc w:val="both"/>
            </w:pPr>
            <w:r>
              <w:t xml:space="preserve"> ( по факту)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Отдел охраны прав детей и специального образования</w:t>
            </w:r>
          </w:p>
          <w:p w:rsidR="00616359" w:rsidRDefault="001F079B">
            <w:pPr>
              <w:spacing w:line="276" w:lineRule="auto"/>
              <w:jc w:val="both"/>
            </w:pPr>
            <w:r>
              <w:t>Агеев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соглашение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1F079B">
            <w:pPr>
              <w:spacing w:line="276" w:lineRule="auto"/>
              <w:jc w:val="center"/>
            </w:pPr>
            <w:r>
              <w:t>С 01.01.2015</w:t>
            </w:r>
            <w:r w:rsidR="00616359">
              <w:t xml:space="preserve"> г.</w:t>
            </w:r>
          </w:p>
        </w:tc>
      </w:tr>
      <w:tr w:rsidR="00616359" w:rsidTr="00616359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2.3.3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both"/>
            </w:pPr>
            <w:r>
              <w:t>Отчеты Курманаевского района  о выполнении обязательств по организации дистанционного образования детей-инвалидов</w:t>
            </w:r>
          </w:p>
          <w:p w:rsidR="00616359" w:rsidRDefault="00616359">
            <w:pPr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МКУ «ИМЦ»</w:t>
            </w:r>
          </w:p>
          <w:p w:rsidR="00616359" w:rsidRDefault="001F079B">
            <w:pPr>
              <w:spacing w:line="276" w:lineRule="auto"/>
              <w:jc w:val="both"/>
            </w:pPr>
            <w:r>
              <w:t>Рожнова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 xml:space="preserve">Отчеты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Ежеквартально до 5 числа следующего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1F079B">
            <w:pPr>
              <w:spacing w:line="276" w:lineRule="auto"/>
              <w:jc w:val="center"/>
            </w:pPr>
            <w:r>
              <w:t>15.01.2015</w:t>
            </w:r>
          </w:p>
        </w:tc>
      </w:tr>
      <w:tr w:rsidR="00616359" w:rsidTr="00616359">
        <w:trPr>
          <w:trHeight w:val="14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2.3.4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Предоставление итогового отчета  о выполнении мероприятий по развитию дистанционного образования детей-инвалидов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Отдел охраны прав детей и специального образования</w:t>
            </w:r>
          </w:p>
          <w:p w:rsidR="00616359" w:rsidRDefault="00616359">
            <w:pPr>
              <w:spacing w:line="276" w:lineRule="auto"/>
              <w:jc w:val="both"/>
            </w:pPr>
            <w:r>
              <w:t>Агеев С.А.</w:t>
            </w:r>
          </w:p>
          <w:p w:rsidR="00616359" w:rsidRDefault="001F079B">
            <w:pPr>
              <w:spacing w:line="276" w:lineRule="auto"/>
              <w:jc w:val="both"/>
            </w:pPr>
            <w:r>
              <w:t>МУ «ИМЦ» Рожнова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 xml:space="preserve">Итоговые отчеты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1F079B">
            <w:pPr>
              <w:spacing w:line="276" w:lineRule="auto"/>
              <w:jc w:val="center"/>
            </w:pPr>
            <w:r>
              <w:t>29.12.2015</w:t>
            </w:r>
            <w:r w:rsidR="00616359">
              <w:t xml:space="preserve"> 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1F079B">
            <w:pPr>
              <w:spacing w:line="276" w:lineRule="auto"/>
              <w:jc w:val="center"/>
            </w:pPr>
            <w:r>
              <w:t>30.01.2015</w:t>
            </w:r>
          </w:p>
        </w:tc>
      </w:tr>
    </w:tbl>
    <w:p w:rsidR="00616359" w:rsidRDefault="00616359" w:rsidP="00616359">
      <w:pPr>
        <w:jc w:val="center"/>
        <w:rPr>
          <w:b/>
          <w:bCs/>
        </w:rPr>
      </w:pPr>
    </w:p>
    <w:p w:rsidR="001F079B" w:rsidRDefault="001F079B" w:rsidP="00616359">
      <w:pPr>
        <w:jc w:val="center"/>
        <w:rPr>
          <w:b/>
          <w:bCs/>
        </w:rPr>
      </w:pPr>
    </w:p>
    <w:p w:rsidR="00616359" w:rsidRDefault="00616359" w:rsidP="00616359">
      <w:pPr>
        <w:rPr>
          <w:b/>
          <w:bCs/>
        </w:rPr>
      </w:pPr>
    </w:p>
    <w:p w:rsidR="00616359" w:rsidRDefault="00616359" w:rsidP="00616359">
      <w:pPr>
        <w:rPr>
          <w:b/>
          <w:bCs/>
        </w:rPr>
      </w:pPr>
    </w:p>
    <w:tbl>
      <w:tblPr>
        <w:tblpPr w:leftFromText="180" w:rightFromText="180" w:bottomFromText="200" w:vertAnchor="text" w:tblpX="-601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42"/>
        <w:gridCol w:w="2473"/>
        <w:gridCol w:w="2197"/>
        <w:gridCol w:w="1099"/>
        <w:gridCol w:w="962"/>
        <w:gridCol w:w="1237"/>
        <w:gridCol w:w="1441"/>
      </w:tblGrid>
      <w:tr w:rsidR="00616359" w:rsidTr="001F079B">
        <w:trPr>
          <w:trHeight w:val="3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B" w:rsidRDefault="001F079B">
            <w:pPr>
              <w:spacing w:line="276" w:lineRule="auto"/>
              <w:jc w:val="center"/>
            </w:pPr>
          </w:p>
          <w:p w:rsidR="001F079B" w:rsidRDefault="001F079B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ind w:left="-288" w:firstLine="288"/>
              <w:jc w:val="center"/>
            </w:pPr>
          </w:p>
          <w:p w:rsidR="00616359" w:rsidRDefault="00616359">
            <w:pPr>
              <w:spacing w:line="276" w:lineRule="auto"/>
              <w:ind w:left="-288" w:firstLine="288"/>
              <w:jc w:val="center"/>
            </w:pPr>
            <w:r>
              <w:t>Мероприятие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Контрольный показатель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left="-364" w:firstLine="364"/>
              <w:jc w:val="center"/>
            </w:pPr>
            <w:r>
              <w:t xml:space="preserve">Финансирование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начала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окончания</w:t>
            </w:r>
          </w:p>
        </w:tc>
      </w:tr>
      <w:tr w:rsidR="00616359" w:rsidTr="001F079B">
        <w:trPr>
          <w:trHeight w:val="1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6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Обл бюджет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t>(тыс. руб)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муниц</w:t>
            </w:r>
          </w:p>
          <w:p w:rsidR="00616359" w:rsidRDefault="00616359">
            <w:pPr>
              <w:spacing w:line="276" w:lineRule="auto"/>
              <w:jc w:val="center"/>
            </w:pPr>
            <w:r>
              <w:t>бюджет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t>(тыс. руб.)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</w:tr>
      <w:tr w:rsidR="00616359" w:rsidTr="001F079B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BC0D43" w:rsidP="00BC0D43">
            <w:pPr>
              <w:spacing w:line="276" w:lineRule="auto"/>
            </w:pPr>
            <w:r>
              <w:t>1979,0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BC0D43">
            <w:pPr>
              <w:spacing w:line="276" w:lineRule="auto"/>
              <w:jc w:val="center"/>
            </w:pPr>
            <w:r>
              <w:t>1068,0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</w:tr>
      <w:tr w:rsidR="00616359" w:rsidTr="001F079B">
        <w:trPr>
          <w:trHeight w:val="2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2.4.1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 xml:space="preserve"> Дополнительное финансовое обеспечение  мероприятий по организации питания обучающихся в муниципальных образовательных организациях </w:t>
            </w:r>
          </w:p>
          <w:p w:rsidR="00616359" w:rsidRDefault="00616359">
            <w:pPr>
              <w:spacing w:line="276" w:lineRule="auto"/>
              <w:jc w:val="both"/>
            </w:pPr>
            <w:r>
              <w:t>за счет средств областно</w:t>
            </w:r>
            <w:r w:rsidR="001F079B">
              <w:t>го бюджета в форме субсидий по __</w:t>
            </w:r>
            <w:r>
              <w:t xml:space="preserve"> рублей  за каждый день фактического посещения на каждого обучающегося;</w:t>
            </w:r>
          </w:p>
          <w:p w:rsidR="00616359" w:rsidRDefault="00616359">
            <w:pPr>
              <w:spacing w:line="276" w:lineRule="auto"/>
              <w:jc w:val="both"/>
            </w:pPr>
            <w:r>
              <w:t>-за счет му</w:t>
            </w:r>
            <w:r w:rsidR="001F079B">
              <w:t>ниципального бюджета по _____</w:t>
            </w:r>
            <w:r>
              <w:t xml:space="preserve"> коп.в течение учебного года.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1F079B">
            <w:pPr>
              <w:spacing w:line="276" w:lineRule="auto"/>
              <w:jc w:val="both"/>
            </w:pPr>
            <w:r>
              <w:t>Начальник МКУ «ООДБУ и П МОО»</w:t>
            </w:r>
            <w:r w:rsidR="00616359">
              <w:t xml:space="preserve"> по обслуживанию муниципальных учреждений образования» Долженкова О.Н.</w:t>
            </w:r>
          </w:p>
          <w:p w:rsidR="001F079B" w:rsidRDefault="00616359">
            <w:pPr>
              <w:spacing w:line="276" w:lineRule="auto"/>
              <w:jc w:val="both"/>
            </w:pPr>
            <w:r>
              <w:t>Ведущий специалист</w:t>
            </w:r>
          </w:p>
          <w:p w:rsidR="00616359" w:rsidRDefault="001F079B">
            <w:pPr>
              <w:spacing w:line="276" w:lineRule="auto"/>
              <w:jc w:val="both"/>
            </w:pPr>
            <w:r>
              <w:t>МКУ «ООДБУ и П МОО»  Лазарева И.А.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Доля учащихся 1-11 классов, охваченных горячим питанием, 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01.01.</w:t>
            </w:r>
          </w:p>
          <w:p w:rsidR="00616359" w:rsidRDefault="001F079B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1F079B">
            <w:pPr>
              <w:spacing w:line="276" w:lineRule="auto"/>
              <w:jc w:val="center"/>
            </w:pPr>
            <w:r>
              <w:t>31.12.2015</w:t>
            </w:r>
          </w:p>
        </w:tc>
      </w:tr>
      <w:tr w:rsidR="00616359" w:rsidTr="001F079B">
        <w:trPr>
          <w:trHeight w:val="9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2.4.2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after="100" w:afterAutospacing="1" w:line="276" w:lineRule="auto"/>
              <w:jc w:val="both"/>
            </w:pPr>
            <w:r>
              <w:t>Приказ «О проведении районного конкурса «Лучшая школа по орга</w:t>
            </w:r>
            <w:r w:rsidR="001F079B">
              <w:t>низации питания учащихся» в 2015</w:t>
            </w:r>
            <w:r>
              <w:t xml:space="preserve"> году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B" w:rsidRDefault="001F079B" w:rsidP="001F079B">
            <w:pPr>
              <w:spacing w:line="276" w:lineRule="auto"/>
              <w:jc w:val="both"/>
            </w:pPr>
            <w:r>
              <w:t>Ведущий специалист</w:t>
            </w:r>
          </w:p>
          <w:p w:rsidR="00616359" w:rsidRDefault="001F079B" w:rsidP="001F079B">
            <w:pPr>
              <w:spacing w:line="276" w:lineRule="auto"/>
            </w:pPr>
            <w:r>
              <w:t>МКУ «ООДБУ и П МОО»  Лазарева И.А.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Приказ отдела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BC0D43">
            <w:pPr>
              <w:spacing w:line="276" w:lineRule="auto"/>
              <w:jc w:val="center"/>
            </w:pPr>
            <w:r>
              <w:t>Декабрь 2015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BC0D43">
            <w:pPr>
              <w:spacing w:line="276" w:lineRule="auto"/>
              <w:jc w:val="center"/>
            </w:pPr>
            <w:r>
              <w:t>Январь 2016</w:t>
            </w:r>
          </w:p>
        </w:tc>
      </w:tr>
      <w:tr w:rsidR="00616359" w:rsidTr="00395A52">
        <w:trPr>
          <w:trHeight w:val="9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2.4.3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after="100" w:afterAutospacing="1" w:line="276" w:lineRule="auto"/>
              <w:jc w:val="both"/>
            </w:pPr>
            <w:r>
              <w:t>Приказ «Об итогах проведения районного конкурса «Лучшая школа по орга</w:t>
            </w:r>
            <w:r w:rsidR="00395A52">
              <w:t>низации питания учащихся» в 2015</w:t>
            </w:r>
            <w:r>
              <w:t xml:space="preserve"> году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Ведущий специалист</w:t>
            </w:r>
          </w:p>
          <w:p w:rsidR="00616359" w:rsidRDefault="00395A52" w:rsidP="00395A52">
            <w:pPr>
              <w:spacing w:line="276" w:lineRule="auto"/>
            </w:pPr>
            <w:r>
              <w:t>МКУ «ООДБУ и П МОО»  Лазарева И.А.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Приказ отдела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BC0D43">
            <w:pPr>
              <w:spacing w:line="276" w:lineRule="auto"/>
              <w:jc w:val="center"/>
            </w:pPr>
            <w:r>
              <w:t>Декабрь 2015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BC0D43">
            <w:pPr>
              <w:spacing w:line="276" w:lineRule="auto"/>
              <w:jc w:val="center"/>
            </w:pPr>
            <w:r>
              <w:t>Январь 2016</w:t>
            </w:r>
          </w:p>
        </w:tc>
      </w:tr>
      <w:tr w:rsidR="00616359" w:rsidTr="001F079B">
        <w:trPr>
          <w:trHeight w:val="9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2.4.4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after="100" w:afterAutospacing="1" w:line="276" w:lineRule="auto"/>
              <w:jc w:val="both"/>
              <w:rPr>
                <w:b/>
                <w:bCs/>
              </w:rPr>
            </w:pPr>
            <w:r>
              <w:t xml:space="preserve">Информационно-аналитическое письмо «О состоянии системы организации </w:t>
            </w:r>
            <w:r w:rsidR="00395A52">
              <w:t>школьного питания по итогам 2015</w:t>
            </w:r>
            <w:r>
              <w:t xml:space="preserve"> года»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Ведущий специалист</w:t>
            </w:r>
          </w:p>
          <w:p w:rsidR="00616359" w:rsidRDefault="00395A52" w:rsidP="00395A52">
            <w:pPr>
              <w:spacing w:line="276" w:lineRule="auto"/>
              <w:rPr>
                <w:b/>
                <w:bCs/>
              </w:rPr>
            </w:pPr>
            <w:r>
              <w:t>МКУ «ООДБУ и П МОО»  Лазарева И.А.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Информационно-аналитическое письмо</w:t>
            </w:r>
          </w:p>
          <w:p w:rsidR="00616359" w:rsidRDefault="00616359">
            <w:pPr>
              <w:spacing w:line="276" w:lineRule="auto"/>
              <w:rPr>
                <w:b/>
                <w:bCs/>
              </w:rPr>
            </w:pPr>
            <w:r>
              <w:t xml:space="preserve">Размещение материла на сайте </w:t>
            </w:r>
            <w:r>
              <w:lastRenderedPageBreak/>
              <w:t>отдела образования, СМИ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ноябрь</w:t>
            </w:r>
          </w:p>
          <w:p w:rsidR="00616359" w:rsidRDefault="00395A52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395A52">
            <w:pPr>
              <w:spacing w:line="276" w:lineRule="auto"/>
              <w:jc w:val="center"/>
            </w:pPr>
            <w:r>
              <w:t xml:space="preserve"> До 25.11.2015</w:t>
            </w:r>
          </w:p>
        </w:tc>
      </w:tr>
      <w:tr w:rsidR="00616359" w:rsidTr="00395A52">
        <w:trPr>
          <w:trHeight w:val="1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lastRenderedPageBreak/>
              <w:t>2.4.5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after="100" w:afterAutospacing="1" w:line="276" w:lineRule="auto"/>
              <w:jc w:val="both"/>
              <w:rPr>
                <w:b/>
                <w:bCs/>
              </w:rPr>
            </w:pPr>
            <w:r>
              <w:t>Аппаратное совещание «Об организации питания школьников (де</w:t>
            </w:r>
            <w:r w:rsidR="00395A52">
              <w:t>тей дошкольного возраста) в 2014-2015</w:t>
            </w:r>
            <w:r>
              <w:t xml:space="preserve"> уч.г.» «Об итогах проверки организации питания школьников (детей дошкольного возраста)»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Ведущий специалист</w:t>
            </w:r>
          </w:p>
          <w:p w:rsidR="00616359" w:rsidRDefault="00395A52" w:rsidP="00395A52">
            <w:pPr>
              <w:spacing w:line="276" w:lineRule="auto"/>
            </w:pPr>
            <w:r>
              <w:t>МКУ «ООДБУ и П МОО»  Лазарева И.А.</w:t>
            </w:r>
          </w:p>
          <w:p w:rsidR="00BC0D43" w:rsidRDefault="00BC0D43" w:rsidP="00395A52">
            <w:pPr>
              <w:spacing w:line="276" w:lineRule="auto"/>
            </w:pPr>
            <w:r>
              <w:t>Методист МКУ «ИМЦ» Рожнова О.А,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rPr>
                <w:b/>
                <w:bCs/>
              </w:rPr>
            </w:pPr>
            <w:r>
              <w:t>Справка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BC0D43">
            <w:pPr>
              <w:spacing w:line="276" w:lineRule="auto"/>
              <w:jc w:val="center"/>
            </w:pPr>
            <w:r>
              <w:t>Ноябрь 2015</w:t>
            </w:r>
          </w:p>
          <w:p w:rsidR="00BC0D43" w:rsidRDefault="00BC0D43">
            <w:pPr>
              <w:spacing w:line="276" w:lineRule="auto"/>
              <w:jc w:val="center"/>
            </w:pPr>
          </w:p>
          <w:p w:rsidR="00BC0D43" w:rsidRDefault="00BC0D43">
            <w:pPr>
              <w:spacing w:line="276" w:lineRule="auto"/>
              <w:jc w:val="center"/>
            </w:pPr>
          </w:p>
          <w:p w:rsidR="00BC0D43" w:rsidRDefault="00D40D35">
            <w:pPr>
              <w:spacing w:line="276" w:lineRule="auto"/>
              <w:jc w:val="center"/>
            </w:pPr>
            <w:r>
              <w:t>Май 2015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BC0D43">
            <w:pPr>
              <w:spacing w:line="276" w:lineRule="auto"/>
              <w:jc w:val="center"/>
            </w:pPr>
            <w:r>
              <w:t>Ноябрь 2015</w:t>
            </w:r>
          </w:p>
          <w:p w:rsidR="00D40D35" w:rsidRDefault="00D40D35">
            <w:pPr>
              <w:spacing w:line="276" w:lineRule="auto"/>
              <w:jc w:val="center"/>
            </w:pPr>
          </w:p>
          <w:p w:rsidR="00D40D35" w:rsidRDefault="00D40D35">
            <w:pPr>
              <w:spacing w:line="276" w:lineRule="auto"/>
              <w:jc w:val="center"/>
            </w:pPr>
          </w:p>
          <w:p w:rsidR="00D40D35" w:rsidRDefault="00D40D35">
            <w:pPr>
              <w:spacing w:line="276" w:lineRule="auto"/>
              <w:jc w:val="center"/>
            </w:pPr>
            <w:r>
              <w:t>Май 2015</w:t>
            </w:r>
          </w:p>
        </w:tc>
      </w:tr>
      <w:tr w:rsidR="00616359" w:rsidTr="001F079B">
        <w:trPr>
          <w:trHeight w:val="5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2.4.6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after="100" w:afterAutospacing="1" w:line="276" w:lineRule="auto"/>
              <w:jc w:val="both"/>
            </w:pPr>
            <w:r>
              <w:t>Мониторинг организации питания учащихся общеобразовательных организаций Курманаевского района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Ведущий специалист</w:t>
            </w:r>
          </w:p>
          <w:p w:rsidR="00616359" w:rsidRDefault="00395A52" w:rsidP="00395A52">
            <w:pPr>
              <w:spacing w:line="276" w:lineRule="auto"/>
            </w:pPr>
            <w:r>
              <w:t>МКУ «ООДБУ и П МОО»  Лазарева И.А.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Аналитические материалы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hanging="109"/>
              <w:jc w:val="center"/>
            </w:pPr>
            <w:r>
              <w:t>ежеквартально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left="-74" w:right="-73"/>
              <w:jc w:val="center"/>
            </w:pPr>
            <w:r>
              <w:t>ежеквартально</w:t>
            </w:r>
          </w:p>
        </w:tc>
      </w:tr>
    </w:tbl>
    <w:p w:rsidR="00616359" w:rsidRDefault="00616359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  <w:r>
        <w:rPr>
          <w:b/>
          <w:bCs/>
        </w:rPr>
        <w:t>3. Развитие информационно-коммуникационных технологий в образовании</w:t>
      </w:r>
    </w:p>
    <w:tbl>
      <w:tblPr>
        <w:tblpPr w:leftFromText="180" w:rightFromText="180" w:bottomFromText="200" w:vertAnchor="text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394"/>
        <w:gridCol w:w="6"/>
        <w:gridCol w:w="2007"/>
        <w:gridCol w:w="2410"/>
        <w:gridCol w:w="1413"/>
        <w:gridCol w:w="972"/>
        <w:gridCol w:w="1249"/>
        <w:gridCol w:w="1249"/>
      </w:tblGrid>
      <w:tr w:rsidR="00616359" w:rsidTr="00395A52">
        <w:trPr>
          <w:trHeight w:val="18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ind w:left="-288" w:firstLine="288"/>
              <w:jc w:val="center"/>
            </w:pPr>
          </w:p>
          <w:p w:rsidR="00616359" w:rsidRDefault="00616359">
            <w:pPr>
              <w:spacing w:line="276" w:lineRule="auto"/>
              <w:ind w:left="-288" w:firstLine="288"/>
              <w:jc w:val="center"/>
            </w:pPr>
            <w:r>
              <w:t>Мероприятие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Контрольный показатель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left="-364" w:firstLine="364"/>
              <w:jc w:val="center"/>
            </w:pPr>
            <w:r>
              <w:t xml:space="preserve">Финансирование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начала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окончания</w:t>
            </w:r>
          </w:p>
        </w:tc>
      </w:tr>
      <w:tr w:rsidR="00616359" w:rsidTr="00395A52">
        <w:trPr>
          <w:trHeight w:val="18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Обл бюджет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t>(тыс.рубл)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Муниц</w:t>
            </w:r>
          </w:p>
          <w:p w:rsidR="00616359" w:rsidRDefault="00616359">
            <w:pPr>
              <w:spacing w:line="276" w:lineRule="auto"/>
              <w:jc w:val="center"/>
            </w:pPr>
            <w:r>
              <w:t>бюджет</w:t>
            </w:r>
          </w:p>
          <w:p w:rsidR="00616359" w:rsidRDefault="00616359">
            <w:pPr>
              <w:spacing w:line="276" w:lineRule="auto"/>
              <w:jc w:val="center"/>
            </w:pPr>
            <w:r>
              <w:t>(тыс. руб.)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</w:tr>
      <w:tr w:rsidR="00616359" w:rsidTr="00395A52">
        <w:trPr>
          <w:trHeight w:val="1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Pr="00395A52" w:rsidRDefault="00616359">
            <w:pPr>
              <w:spacing w:line="276" w:lineRule="auto"/>
              <w:jc w:val="center"/>
              <w:rPr>
                <w:bCs/>
              </w:rPr>
            </w:pPr>
            <w:r w:rsidRPr="00395A52">
              <w:rPr>
                <w:bCs/>
              </w:rPr>
              <w:t>3.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Pr="00395A52" w:rsidRDefault="00616359">
            <w:pPr>
              <w:spacing w:line="276" w:lineRule="auto"/>
              <w:jc w:val="both"/>
              <w:rPr>
                <w:bCs/>
              </w:rPr>
            </w:pPr>
            <w:r w:rsidRPr="00395A52">
              <w:rPr>
                <w:bCs/>
              </w:rPr>
              <w:t>Внедрение ИКТ в образовательный процесс и управление образованием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>
            <w:pPr>
              <w:spacing w:line="276" w:lineRule="auto"/>
              <w:jc w:val="center"/>
            </w:pPr>
            <w:r>
              <w:t>Отдел образования</w:t>
            </w:r>
          </w:p>
          <w:p w:rsidR="00395A52" w:rsidRDefault="00395A52">
            <w:pPr>
              <w:spacing w:line="276" w:lineRule="auto"/>
              <w:jc w:val="center"/>
            </w:pPr>
            <w:r>
              <w:t>МКУ «ИМЦ»</w:t>
            </w:r>
          </w:p>
          <w:p w:rsidR="00616359" w:rsidRDefault="00395A52">
            <w:pPr>
              <w:spacing w:line="276" w:lineRule="auto"/>
              <w:jc w:val="center"/>
            </w:pPr>
            <w:r>
              <w:t>ОО</w:t>
            </w:r>
          </w:p>
          <w:p w:rsidR="00395A52" w:rsidRDefault="00395A52">
            <w:pPr>
              <w:spacing w:line="276" w:lineRule="auto"/>
              <w:jc w:val="center"/>
            </w:pPr>
          </w:p>
          <w:p w:rsidR="00395A52" w:rsidRDefault="00395A52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>
            <w:pPr>
              <w:spacing w:line="276" w:lineRule="auto"/>
              <w:jc w:val="center"/>
            </w:pPr>
            <w:r>
              <w:t>11.01.</w:t>
            </w:r>
          </w:p>
          <w:p w:rsidR="00616359" w:rsidRDefault="00395A52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>
            <w:pPr>
              <w:spacing w:line="276" w:lineRule="auto"/>
              <w:jc w:val="center"/>
            </w:pPr>
            <w:r>
              <w:t>31.12.</w:t>
            </w:r>
          </w:p>
          <w:p w:rsidR="00616359" w:rsidRDefault="00395A52">
            <w:pPr>
              <w:spacing w:line="276" w:lineRule="auto"/>
              <w:jc w:val="center"/>
            </w:pPr>
            <w:r>
              <w:t>2015</w:t>
            </w:r>
          </w:p>
        </w:tc>
      </w:tr>
      <w:tr w:rsidR="00395A52" w:rsidTr="00395A52">
        <w:trPr>
          <w:trHeight w:val="1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Pr="00395A52" w:rsidRDefault="00395A52" w:rsidP="00395A52">
            <w:pPr>
              <w:spacing w:line="276" w:lineRule="auto"/>
              <w:jc w:val="center"/>
            </w:pPr>
            <w:r w:rsidRPr="00395A52">
              <w:lastRenderedPageBreak/>
              <w:t>3.1.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Pr="00395A52" w:rsidRDefault="00395A52" w:rsidP="00395A52">
            <w:pPr>
              <w:spacing w:line="276" w:lineRule="auto"/>
              <w:jc w:val="both"/>
            </w:pPr>
            <w:r w:rsidRPr="00395A52">
              <w:t>Создание основанной на информационно-коммуникационных технологиях системы управления качеством образования, обеспечивающий доступ к образовательным услугам и сервисам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both"/>
            </w:pPr>
            <w: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center"/>
            </w:pPr>
            <w:r>
              <w:t>11.01.</w:t>
            </w:r>
          </w:p>
          <w:p w:rsidR="00395A52" w:rsidRDefault="00395A52" w:rsidP="00395A52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center"/>
            </w:pPr>
            <w:r>
              <w:t>31.12.</w:t>
            </w:r>
          </w:p>
          <w:p w:rsidR="00395A52" w:rsidRDefault="00395A52" w:rsidP="00395A52">
            <w:pPr>
              <w:spacing w:line="276" w:lineRule="auto"/>
              <w:jc w:val="center"/>
            </w:pPr>
            <w:r>
              <w:t>2015</w:t>
            </w:r>
          </w:p>
        </w:tc>
      </w:tr>
      <w:tr w:rsidR="00395A52" w:rsidTr="00395A52">
        <w:trPr>
          <w:trHeight w:val="1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3.1.1.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Осуществление организационно-технических мероприятий для предоставления ОО услуг доступа к сети Интернет.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МКУ «ИМЦ»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Количество образовательных организаций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</w:pPr>
            <w:r>
              <w:t>01.01.</w:t>
            </w:r>
          </w:p>
          <w:p w:rsidR="00395A52" w:rsidRDefault="00395A52" w:rsidP="00395A52">
            <w:pPr>
              <w:spacing w:line="276" w:lineRule="auto"/>
            </w:pPr>
            <w: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</w:pPr>
            <w:r>
              <w:t>31.12.</w:t>
            </w:r>
          </w:p>
          <w:p w:rsidR="00395A52" w:rsidRDefault="00395A52" w:rsidP="00395A52">
            <w:pPr>
              <w:spacing w:line="276" w:lineRule="auto"/>
            </w:pPr>
            <w:r>
              <w:t>2015</w:t>
            </w:r>
          </w:p>
        </w:tc>
      </w:tr>
      <w:tr w:rsidR="00395A52" w:rsidTr="00395A52">
        <w:trPr>
          <w:trHeight w:val="1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3.1.2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Осуществление ежеквартального (в т. ч. электронного) мониторинга по информатизации муниципальной системы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МКУ «ИМЦ»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Руководители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Информационно-аналитические материалы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01149C" w:rsidP="00395A52">
            <w:pPr>
              <w:spacing w:line="276" w:lineRule="auto"/>
            </w:pPr>
            <w:r>
              <w:t>15.01.</w:t>
            </w:r>
          </w:p>
          <w:p w:rsidR="00395A52" w:rsidRDefault="0001149C" w:rsidP="00395A52">
            <w:pPr>
              <w:spacing w:line="276" w:lineRule="auto"/>
            </w:pPr>
            <w: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</w:pPr>
            <w:r>
              <w:t>15.01.</w:t>
            </w:r>
          </w:p>
          <w:p w:rsidR="00395A52" w:rsidRDefault="00395A52" w:rsidP="00395A52">
            <w:pPr>
              <w:spacing w:line="276" w:lineRule="auto"/>
            </w:pPr>
            <w:r>
              <w:t>2015</w:t>
            </w:r>
          </w:p>
        </w:tc>
      </w:tr>
      <w:tr w:rsidR="00395A52" w:rsidTr="00395A52">
        <w:trPr>
          <w:trHeight w:val="1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3.2.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Районн</w:t>
            </w:r>
            <w:r w:rsidR="0001149C">
              <w:t>ый конкурс «Лучший сайт учителя</w:t>
            </w:r>
            <w:r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МКУ «ИМЦ»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Городецкая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Количество участников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01149C" w:rsidP="00395A52">
            <w:pPr>
              <w:spacing w:line="276" w:lineRule="auto"/>
            </w:pPr>
            <w:r>
              <w:t>январь 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01149C" w:rsidP="00395A52">
            <w:pPr>
              <w:spacing w:line="276" w:lineRule="auto"/>
            </w:pPr>
            <w:r>
              <w:t>Апрель 2015</w:t>
            </w:r>
          </w:p>
        </w:tc>
      </w:tr>
      <w:tr w:rsidR="00395A52" w:rsidTr="00395A52">
        <w:trPr>
          <w:trHeight w:val="1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3.3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Работа по обеспечению организационно-технических мероприятий для предоставления ОО услуг доступа к сети Интернет за счет областного и муниципальных бюджетов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Отдел образования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МКУ «ИМЦ»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01149C" w:rsidP="00395A52">
            <w:pPr>
              <w:spacing w:line="276" w:lineRule="auto"/>
              <w:jc w:val="both"/>
            </w:pPr>
            <w:r>
              <w:t xml:space="preserve">Количество </w:t>
            </w:r>
            <w:r w:rsidR="00395A52">
              <w:t xml:space="preserve">образовательных учреждений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</w:pPr>
            <w:r>
              <w:t>01.01.</w:t>
            </w:r>
          </w:p>
          <w:p w:rsidR="00395A52" w:rsidRDefault="0001149C" w:rsidP="00395A52">
            <w:pPr>
              <w:spacing w:line="276" w:lineRule="auto"/>
            </w:pPr>
            <w: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31.12.</w:t>
            </w:r>
          </w:p>
          <w:p w:rsidR="00395A52" w:rsidRDefault="0001149C" w:rsidP="00395A52">
            <w:pPr>
              <w:spacing w:line="276" w:lineRule="auto"/>
              <w:jc w:val="center"/>
            </w:pPr>
            <w:r>
              <w:t>2015</w:t>
            </w:r>
          </w:p>
        </w:tc>
      </w:tr>
      <w:tr w:rsidR="00395A52" w:rsidTr="00395A52">
        <w:trPr>
          <w:trHeight w:val="1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Информационное сопровождение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</w:tr>
      <w:tr w:rsidR="00395A52" w:rsidTr="00395A52">
        <w:trPr>
          <w:trHeight w:val="1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3.4.1.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Индивидуальные консультации представителей ОО «Сопровождение работы сайта ОО»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both"/>
            </w:pPr>
            <w:r>
              <w:t>МКУ «ИМЦ»</w:t>
            </w:r>
          </w:p>
          <w:p w:rsidR="00395A52" w:rsidRDefault="0001149C" w:rsidP="00395A52">
            <w:pPr>
              <w:spacing w:line="276" w:lineRule="auto"/>
              <w:jc w:val="both"/>
            </w:pPr>
            <w:r>
              <w:t>Скороваров В.А.</w:t>
            </w:r>
          </w:p>
          <w:p w:rsidR="00395A52" w:rsidRDefault="00395A52" w:rsidP="00395A52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Педагоги ОО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01149C" w:rsidP="00395A52">
            <w:pPr>
              <w:spacing w:line="276" w:lineRule="auto"/>
              <w:jc w:val="center"/>
            </w:pPr>
            <w:r>
              <w:t>2015</w:t>
            </w:r>
          </w:p>
          <w:p w:rsidR="00395A52" w:rsidRDefault="00395A52" w:rsidP="00395A52">
            <w:pPr>
              <w:spacing w:line="276" w:lineRule="auto"/>
              <w:jc w:val="center"/>
            </w:pPr>
            <w:r>
              <w:t>По потребности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01149C" w:rsidP="00395A52">
            <w:pPr>
              <w:spacing w:line="276" w:lineRule="auto"/>
              <w:jc w:val="center"/>
            </w:pPr>
            <w:r>
              <w:t>2015</w:t>
            </w:r>
          </w:p>
          <w:p w:rsidR="00395A52" w:rsidRDefault="00395A52" w:rsidP="00395A52">
            <w:pPr>
              <w:spacing w:line="276" w:lineRule="auto"/>
              <w:jc w:val="center"/>
            </w:pPr>
            <w:r>
              <w:t>По потребности</w:t>
            </w:r>
          </w:p>
        </w:tc>
      </w:tr>
      <w:tr w:rsidR="00395A52" w:rsidTr="00395A52">
        <w:trPr>
          <w:trHeight w:val="1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3.4.2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Анализ работы школьных сайтов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МКУ «ИМЦ»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Городецкая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 xml:space="preserve">Приказ  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отдела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образования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01149C">
            <w:pPr>
              <w:spacing w:line="276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01149C" w:rsidP="0001149C">
            <w:pPr>
              <w:spacing w:line="276" w:lineRule="auto"/>
              <w:jc w:val="center"/>
            </w:pPr>
            <w:r>
              <w:t>Март 2015</w:t>
            </w:r>
          </w:p>
          <w:p w:rsidR="0001149C" w:rsidRDefault="0001149C" w:rsidP="0001149C">
            <w:pPr>
              <w:spacing w:line="276" w:lineRule="auto"/>
              <w:jc w:val="center"/>
            </w:pPr>
            <w:r>
              <w:t>Октябрь 2015</w:t>
            </w:r>
          </w:p>
        </w:tc>
      </w:tr>
      <w:tr w:rsidR="00395A52" w:rsidTr="00395A52">
        <w:trPr>
          <w:trHeight w:val="15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lastRenderedPageBreak/>
              <w:t>3.5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Заключение договоров на курсовую подготовку педагогических работников «Использование ИКТ-технологии в деятельности педагога»;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«Сайтостроение»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Обучение на базе ГУ «РЦРО» слушателей из числа педагогических работников.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both"/>
            </w:pPr>
            <w:r>
              <w:t>МКУ «ИМЦ»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Городецкая Т.А.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ГУ «РЦРО»</w:t>
            </w:r>
          </w:p>
          <w:p w:rsidR="00395A52" w:rsidRDefault="00395A52" w:rsidP="00395A52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Договоры</w:t>
            </w:r>
          </w:p>
          <w:p w:rsidR="00395A52" w:rsidRDefault="00395A52" w:rsidP="00395A52">
            <w:pPr>
              <w:spacing w:line="276" w:lineRule="auto"/>
              <w:jc w:val="both"/>
            </w:pPr>
            <w:r>
              <w:t>Количество обученных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10.01.</w:t>
            </w:r>
          </w:p>
          <w:p w:rsidR="00395A52" w:rsidRDefault="0001149C" w:rsidP="00395A52">
            <w:pPr>
              <w:spacing w:line="276" w:lineRule="auto"/>
              <w:jc w:val="center"/>
            </w:pPr>
            <w:r>
              <w:t>2015</w:t>
            </w:r>
            <w:r w:rsidR="00395A52">
              <w:t xml:space="preserve">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31.12.</w:t>
            </w:r>
          </w:p>
          <w:p w:rsidR="00395A52" w:rsidRDefault="0001149C" w:rsidP="00395A52">
            <w:pPr>
              <w:spacing w:line="276" w:lineRule="auto"/>
              <w:jc w:val="center"/>
            </w:pPr>
            <w:r>
              <w:t>2015</w:t>
            </w:r>
            <w:r w:rsidR="00395A52">
              <w:t xml:space="preserve"> г.</w:t>
            </w:r>
          </w:p>
        </w:tc>
      </w:tr>
      <w:tr w:rsidR="00395A52" w:rsidTr="00395A52">
        <w:trPr>
          <w:trHeight w:val="11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center"/>
            </w:pPr>
            <w:r>
              <w:t>3.6.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Включение образовательных организаций в систему комплексного электронного мониторинга.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spacing w:line="276" w:lineRule="auto"/>
              <w:jc w:val="both"/>
            </w:pPr>
            <w: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r>
              <w:t>01.01.</w:t>
            </w:r>
          </w:p>
          <w:p w:rsidR="00395A52" w:rsidRDefault="0001149C" w:rsidP="00395A52">
            <w: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r>
              <w:t>31.12.</w:t>
            </w:r>
          </w:p>
          <w:p w:rsidR="00395A52" w:rsidRDefault="0001149C" w:rsidP="00395A52">
            <w:r>
              <w:t>2015</w:t>
            </w:r>
          </w:p>
        </w:tc>
      </w:tr>
    </w:tbl>
    <w:p w:rsidR="00395A52" w:rsidRDefault="00395A52" w:rsidP="00616359">
      <w:pPr>
        <w:jc w:val="center"/>
        <w:rPr>
          <w:b/>
          <w:bCs/>
        </w:rPr>
      </w:pPr>
    </w:p>
    <w:p w:rsidR="00616359" w:rsidRDefault="00616359" w:rsidP="00616359">
      <w:pPr>
        <w:jc w:val="center"/>
        <w:rPr>
          <w:b/>
          <w:bCs/>
        </w:rPr>
      </w:pPr>
      <w:r>
        <w:rPr>
          <w:b/>
          <w:bCs/>
        </w:rPr>
        <w:lastRenderedPageBreak/>
        <w:t>4. Поддержка и развитие лучших образцов отечественного образования</w:t>
      </w:r>
    </w:p>
    <w:p w:rsidR="00D40D35" w:rsidRDefault="00D40D35" w:rsidP="00616359">
      <w:pPr>
        <w:jc w:val="center"/>
        <w:rPr>
          <w:b/>
          <w:bCs/>
        </w:rPr>
      </w:pPr>
    </w:p>
    <w:p w:rsidR="00D40D35" w:rsidRDefault="00D40D35" w:rsidP="00616359">
      <w:pPr>
        <w:jc w:val="center"/>
        <w:rPr>
          <w:b/>
          <w:bCs/>
        </w:rPr>
      </w:pPr>
    </w:p>
    <w:tbl>
      <w:tblPr>
        <w:tblpPr w:leftFromText="180" w:rightFromText="180" w:bottomFromText="200" w:vertAnchor="text" w:tblpY="1"/>
        <w:tblOverlap w:val="never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431"/>
        <w:gridCol w:w="2508"/>
        <w:gridCol w:w="2229"/>
        <w:gridCol w:w="1115"/>
        <w:gridCol w:w="975"/>
        <w:gridCol w:w="1255"/>
        <w:gridCol w:w="1255"/>
      </w:tblGrid>
      <w:tr w:rsidR="00616359" w:rsidTr="00217813">
        <w:trPr>
          <w:trHeight w:val="14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ind w:left="-288" w:firstLine="288"/>
              <w:jc w:val="center"/>
            </w:pPr>
          </w:p>
          <w:p w:rsidR="00616359" w:rsidRDefault="00616359">
            <w:pPr>
              <w:spacing w:line="276" w:lineRule="auto"/>
              <w:ind w:left="-288" w:firstLine="288"/>
              <w:jc w:val="center"/>
            </w:pPr>
            <w:r>
              <w:t>Мероприятие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  <w:p w:rsidR="00616359" w:rsidRDefault="00616359">
            <w:pPr>
              <w:spacing w:line="276" w:lineRule="auto"/>
              <w:jc w:val="center"/>
            </w:pPr>
            <w:r>
              <w:t>Контрольный показатель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ind w:left="-364" w:firstLine="364"/>
              <w:jc w:val="center"/>
            </w:pPr>
            <w:r>
              <w:t xml:space="preserve">Финансирование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начала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Дата окончания</w:t>
            </w:r>
          </w:p>
        </w:tc>
      </w:tr>
      <w:tr w:rsidR="00616359" w:rsidTr="00217813">
        <w:trPr>
          <w:trHeight w:val="142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Обл.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Обл.</w:t>
            </w:r>
          </w:p>
          <w:p w:rsidR="00616359" w:rsidRDefault="00616359">
            <w:pPr>
              <w:spacing w:line="276" w:lineRule="auto"/>
              <w:jc w:val="center"/>
            </w:pPr>
            <w:r>
              <w:t>бюд</w:t>
            </w:r>
          </w:p>
          <w:p w:rsidR="00616359" w:rsidRDefault="00616359">
            <w:pPr>
              <w:spacing w:line="276" w:lineRule="auto"/>
              <w:jc w:val="center"/>
            </w:pPr>
            <w:r>
              <w:t>жет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9" w:rsidRDefault="00616359"/>
        </w:tc>
      </w:tr>
      <w:tr w:rsidR="00616359" w:rsidTr="00217813">
        <w:trPr>
          <w:trHeight w:val="1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Поддержка и развитие лучших образцов отечественного образования («Стимулирование</w:t>
            </w:r>
            <w:r>
              <w:t xml:space="preserve"> </w:t>
            </w:r>
            <w:r>
              <w:rPr>
                <w:b/>
                <w:bCs/>
              </w:rPr>
              <w:t>образовательных организаций, внедряющих инновационные образовательные программы»)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Число общеобразователь</w:t>
            </w:r>
          </w:p>
          <w:p w:rsidR="00616359" w:rsidRDefault="00616359">
            <w:pPr>
              <w:spacing w:line="276" w:lineRule="auto"/>
              <w:jc w:val="both"/>
            </w:pPr>
            <w:r>
              <w:t xml:space="preserve">ных организаций,  внедряющих  инновационные  образовательные программы, получивших гранты Губернатора области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</w:p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тыс. рубл.</w:t>
            </w:r>
          </w:p>
          <w:p w:rsidR="0001149C" w:rsidRPr="0001149C" w:rsidRDefault="0001149C">
            <w:pPr>
              <w:spacing w:line="276" w:lineRule="auto"/>
              <w:jc w:val="center"/>
              <w:rPr>
                <w:bCs/>
              </w:rPr>
            </w:pPr>
            <w:r w:rsidRPr="0001149C">
              <w:rPr>
                <w:bCs/>
              </w:rPr>
              <w:t>При наличии победителя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</w:tr>
      <w:tr w:rsidR="00616359" w:rsidTr="00217813">
        <w:trPr>
          <w:trHeight w:val="1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4.1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Информирование  об условиях  участия  в конкурсе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МКУ «ИМЦ»</w:t>
            </w:r>
          </w:p>
          <w:p w:rsidR="00616359" w:rsidRDefault="00616359">
            <w:pPr>
              <w:spacing w:line="276" w:lineRule="auto"/>
            </w:pPr>
            <w:r>
              <w:t>Позднякова В.В.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Информационные письма, сайт отдела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01.02.</w:t>
            </w:r>
          </w:p>
          <w:p w:rsidR="00616359" w:rsidRDefault="0001149C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01149C">
            <w:pPr>
              <w:spacing w:line="276" w:lineRule="auto"/>
              <w:jc w:val="center"/>
            </w:pPr>
            <w:r>
              <w:t>12.03</w:t>
            </w:r>
            <w:r w:rsidR="00616359">
              <w:t>.</w:t>
            </w:r>
          </w:p>
          <w:p w:rsidR="00616359" w:rsidRDefault="0001149C">
            <w:pPr>
              <w:spacing w:line="276" w:lineRule="auto"/>
              <w:jc w:val="center"/>
            </w:pPr>
            <w:r>
              <w:t>2015</w:t>
            </w:r>
          </w:p>
        </w:tc>
      </w:tr>
      <w:tr w:rsidR="00616359" w:rsidTr="00217813">
        <w:trPr>
          <w:trHeight w:val="11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lastRenderedPageBreak/>
              <w:t>4.2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Подготовка общеобразовательными организациями заявок, документов на участие в конкурсе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Руководители</w:t>
            </w:r>
          </w:p>
          <w:p w:rsidR="00616359" w:rsidRDefault="00616359">
            <w:pPr>
              <w:spacing w:line="276" w:lineRule="auto"/>
            </w:pPr>
            <w:r>
              <w:t>школ, МКУ «ИМЦ»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Заявки общеобразовательных  организаций на участие в конкурсе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01149C">
            <w:pPr>
              <w:spacing w:line="276" w:lineRule="auto"/>
              <w:jc w:val="center"/>
            </w:pPr>
            <w:r>
              <w:t>01.02</w:t>
            </w:r>
            <w:r w:rsidR="00616359">
              <w:t>.</w:t>
            </w:r>
          </w:p>
          <w:p w:rsidR="00616359" w:rsidRDefault="0001149C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14.03.</w:t>
            </w:r>
          </w:p>
          <w:p w:rsidR="00616359" w:rsidRDefault="00217813">
            <w:pPr>
              <w:spacing w:line="276" w:lineRule="auto"/>
              <w:jc w:val="center"/>
            </w:pPr>
            <w:r>
              <w:t>2015</w:t>
            </w:r>
          </w:p>
        </w:tc>
      </w:tr>
      <w:tr w:rsidR="00616359" w:rsidTr="00217813">
        <w:trPr>
          <w:trHeight w:val="1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4.3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Рассмотрение материалов ОО  на участие в конкурсе, отбор ОО по критериям участия и направление в ГБУ «РЦРО»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Межведомственная рабочая группа по реализации ПНПО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 xml:space="preserve"> Решение  межведомственной рабочей группы по реализации ПНПО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01.03.</w:t>
            </w:r>
          </w:p>
          <w:p w:rsidR="00616359" w:rsidRDefault="00C147A4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C147A4">
            <w:pPr>
              <w:spacing w:line="276" w:lineRule="auto"/>
              <w:jc w:val="center"/>
            </w:pPr>
            <w:r>
              <w:t>12</w:t>
            </w:r>
            <w:r w:rsidR="00616359">
              <w:t>.03.</w:t>
            </w:r>
          </w:p>
          <w:p w:rsidR="00616359" w:rsidRDefault="00C147A4">
            <w:pPr>
              <w:spacing w:line="276" w:lineRule="auto"/>
              <w:jc w:val="center"/>
            </w:pPr>
            <w:r>
              <w:t>2015</w:t>
            </w:r>
          </w:p>
        </w:tc>
      </w:tr>
      <w:tr w:rsidR="00616359" w:rsidTr="00217813">
        <w:trPr>
          <w:trHeight w:val="11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217813">
            <w:pPr>
              <w:spacing w:line="276" w:lineRule="auto"/>
              <w:jc w:val="center"/>
            </w:pPr>
            <w:r>
              <w:t>4.4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C147A4">
            <w:pPr>
              <w:spacing w:line="276" w:lineRule="auto"/>
              <w:jc w:val="both"/>
            </w:pPr>
            <w:r>
              <w:t>Информирование о результатах к</w:t>
            </w:r>
            <w:r w:rsidR="00616359">
              <w:t>онкурсного отбора на грант Губернатора Оренбургской области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МКУ «ИМЦ»</w:t>
            </w:r>
          </w:p>
          <w:p w:rsidR="00616359" w:rsidRDefault="00616359">
            <w:pPr>
              <w:spacing w:line="276" w:lineRule="auto"/>
            </w:pPr>
            <w:r>
              <w:t>Позднякова В.В.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Сайт отдела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7C3299">
            <w:pPr>
              <w:spacing w:line="276" w:lineRule="auto"/>
              <w:jc w:val="center"/>
            </w:pPr>
            <w:r>
              <w:t>01.06</w:t>
            </w:r>
            <w:r w:rsidR="00616359">
              <w:t>.</w:t>
            </w:r>
          </w:p>
          <w:p w:rsidR="00616359" w:rsidRDefault="007C3299">
            <w:pPr>
              <w:spacing w:line="276" w:lineRule="auto"/>
              <w:jc w:val="center"/>
            </w:pPr>
            <w:r>
              <w:t>2015</w:t>
            </w:r>
            <w:r w:rsidR="00616359">
              <w:t xml:space="preserve"> г.</w:t>
            </w:r>
          </w:p>
        </w:tc>
      </w:tr>
      <w:tr w:rsidR="00616359" w:rsidTr="00217813">
        <w:trPr>
          <w:trHeight w:val="11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217813">
            <w:pPr>
              <w:spacing w:line="276" w:lineRule="auto"/>
              <w:jc w:val="center"/>
            </w:pPr>
            <w:r>
              <w:t>4.5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both"/>
            </w:pPr>
            <w:r>
              <w:t>Выполнение общеобразовательными  организациями  программ развития (расходование средств грантовой поддержки)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Руководители</w:t>
            </w:r>
          </w:p>
          <w:p w:rsidR="00616359" w:rsidRDefault="00616359">
            <w:pPr>
              <w:spacing w:line="276" w:lineRule="auto"/>
            </w:pPr>
            <w:r>
              <w:t>школ-победителей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</w:pPr>
            <w:r>
              <w:t>Данные  мониторинга  деятельности школ-победителей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9" w:rsidRDefault="00616359">
            <w:pPr>
              <w:spacing w:line="276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01.07.</w:t>
            </w:r>
          </w:p>
          <w:p w:rsidR="00616359" w:rsidRDefault="00217813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9" w:rsidRDefault="00616359">
            <w:pPr>
              <w:spacing w:line="276" w:lineRule="auto"/>
              <w:jc w:val="center"/>
            </w:pPr>
            <w:r>
              <w:t>15.12.</w:t>
            </w:r>
          </w:p>
          <w:p w:rsidR="00616359" w:rsidRDefault="00217813">
            <w:pPr>
              <w:spacing w:line="276" w:lineRule="auto"/>
              <w:jc w:val="center"/>
            </w:pPr>
            <w:r>
              <w:t>2015</w:t>
            </w:r>
          </w:p>
        </w:tc>
      </w:tr>
    </w:tbl>
    <w:p w:rsidR="00616359" w:rsidRDefault="00616359" w:rsidP="00616359"/>
    <w:p w:rsidR="00616359" w:rsidRDefault="00616359" w:rsidP="00616359"/>
    <w:p w:rsidR="0005525B" w:rsidRDefault="0005525B"/>
    <w:sectPr w:rsidR="0005525B" w:rsidSect="00616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74" w:rsidRDefault="008C6274" w:rsidP="001F079B">
      <w:r>
        <w:separator/>
      </w:r>
    </w:p>
  </w:endnote>
  <w:endnote w:type="continuationSeparator" w:id="0">
    <w:p w:rsidR="008C6274" w:rsidRDefault="008C6274" w:rsidP="001F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74" w:rsidRDefault="008C6274" w:rsidP="001F079B">
      <w:r>
        <w:separator/>
      </w:r>
    </w:p>
  </w:footnote>
  <w:footnote w:type="continuationSeparator" w:id="0">
    <w:p w:rsidR="008C6274" w:rsidRDefault="008C6274" w:rsidP="001F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59"/>
    <w:rsid w:val="0001149C"/>
    <w:rsid w:val="0005525B"/>
    <w:rsid w:val="0013644B"/>
    <w:rsid w:val="001F079B"/>
    <w:rsid w:val="00217813"/>
    <w:rsid w:val="002351E9"/>
    <w:rsid w:val="00395A52"/>
    <w:rsid w:val="003A77C6"/>
    <w:rsid w:val="00616359"/>
    <w:rsid w:val="007C3299"/>
    <w:rsid w:val="008C6274"/>
    <w:rsid w:val="00BC0D43"/>
    <w:rsid w:val="00C0057B"/>
    <w:rsid w:val="00C147A4"/>
    <w:rsid w:val="00D40D35"/>
    <w:rsid w:val="00EB43E0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CC36-5A51-49EE-8FD5-9D4A2E7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7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8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Вера Васильевна</cp:lastModifiedBy>
  <cp:revision>5</cp:revision>
  <cp:lastPrinted>2015-04-07T07:03:00Z</cp:lastPrinted>
  <dcterms:created xsi:type="dcterms:W3CDTF">2015-04-03T08:26:00Z</dcterms:created>
  <dcterms:modified xsi:type="dcterms:W3CDTF">2015-04-08T09:19:00Z</dcterms:modified>
</cp:coreProperties>
</file>